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69" w:rsidRDefault="00ED5069" w:rsidP="007866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Vilniaus universitetas</w:t>
      </w:r>
    </w:p>
    <w:p w:rsidR="00ED5069" w:rsidRDefault="00ED5069" w:rsidP="00B34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ISTORIJOS FAKULTETAS</w:t>
      </w:r>
      <w:r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br/>
        <w:t>Archeolo</w:t>
      </w:r>
      <w:r w:rsidR="00D75666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 xml:space="preserve">gijos magistro </w:t>
      </w:r>
      <w:r w:rsidR="00B347F1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b</w:t>
      </w:r>
      <w:r w:rsidR="00D75666">
        <w:rPr>
          <w:rFonts w:ascii="Times New Roman" w:eastAsia="Times New Roman" w:hAnsi="Times New Roman"/>
          <w:b/>
          <w:bCs/>
          <w:sz w:val="28"/>
          <w:szCs w:val="28"/>
          <w:lang w:eastAsia="lt-LT"/>
        </w:rPr>
        <w:t>aigiamieji  darbai</w:t>
      </w:r>
    </w:p>
    <w:p w:rsidR="00ED5069" w:rsidRDefault="00ED5069" w:rsidP="007866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t-LT"/>
        </w:rPr>
      </w:pPr>
    </w:p>
    <w:p w:rsidR="00B43FC6" w:rsidRPr="00B43FC6" w:rsidRDefault="00F6052A" w:rsidP="007866F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Darbai ginami gegužės 29 d.</w:t>
      </w:r>
      <w:r w:rsidR="00433B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218  aud. Pradžia  10 </w:t>
      </w:r>
      <w:r w:rsidR="00D75666">
        <w:rPr>
          <w:i/>
          <w:sz w:val="24"/>
          <w:szCs w:val="24"/>
        </w:rPr>
        <w:t>val.</w:t>
      </w:r>
    </w:p>
    <w:p w:rsidR="00B43FC6" w:rsidRDefault="00D75666" w:rsidP="005506F8">
      <w:pPr>
        <w:jc w:val="center"/>
      </w:pPr>
      <w:r>
        <w:t>Komisija: prof. Albinas Kuncevičius (pirmininkas)</w:t>
      </w:r>
    </w:p>
    <w:p w:rsidR="00D75666" w:rsidRDefault="00D75666" w:rsidP="00DA79DF">
      <w:pPr>
        <w:ind w:hanging="567"/>
      </w:pPr>
      <w:r>
        <w:t>Nariai: doc. Aleksiejus Luchtanas</w:t>
      </w:r>
      <w:r w:rsidR="005506F8">
        <w:t>,</w:t>
      </w:r>
      <w:r w:rsidR="00DA79DF">
        <w:t xml:space="preserve"> </w:t>
      </w:r>
      <w:r w:rsidR="005506F8">
        <w:t>d</w:t>
      </w:r>
      <w:r>
        <w:t>oc.Gintautas Vėlius</w:t>
      </w:r>
      <w:r w:rsidR="005506F8">
        <w:t>,</w:t>
      </w:r>
      <w:r w:rsidR="00DA79DF">
        <w:t xml:space="preserve"> </w:t>
      </w:r>
      <w:r w:rsidR="005506F8">
        <w:t>d</w:t>
      </w:r>
      <w:r>
        <w:t>oc. Giedrė Motuzaitė-Motuzaitė Keen</w:t>
      </w:r>
      <w:r w:rsidR="005506F8">
        <w:t>,</w:t>
      </w:r>
      <w:r w:rsidR="00DA79DF">
        <w:t xml:space="preserve"> doc. Egidijus Šatavičius, </w:t>
      </w:r>
      <w:r w:rsidR="005506F8">
        <w:t xml:space="preserve">dr. Laurynas Kurila, </w:t>
      </w:r>
      <w:r w:rsidR="00DA79DF">
        <w:t xml:space="preserve"> </w:t>
      </w:r>
      <w:bookmarkStart w:id="0" w:name="_GoBack"/>
      <w:bookmarkEnd w:id="0"/>
      <w:r w:rsidR="005506F8">
        <w:t>d</w:t>
      </w:r>
      <w:r>
        <w:t>r. Rokas Vengalis</w:t>
      </w:r>
      <w:r w:rsidR="005506F8">
        <w:t>.</w:t>
      </w:r>
    </w:p>
    <w:p w:rsidR="00B347F1" w:rsidRDefault="00B347F1" w:rsidP="005506F8"/>
    <w:tbl>
      <w:tblPr>
        <w:tblStyle w:val="TableGrid"/>
        <w:tblW w:w="1244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678"/>
        <w:gridCol w:w="2126"/>
        <w:gridCol w:w="2977"/>
      </w:tblGrid>
      <w:tr w:rsidR="005506F8" w:rsidTr="005506F8">
        <w:tc>
          <w:tcPr>
            <w:tcW w:w="534" w:type="dxa"/>
          </w:tcPr>
          <w:p w:rsidR="005506F8" w:rsidRDefault="005506F8" w:rsidP="006B3BA4">
            <w:r>
              <w:t>Eil.nr.</w:t>
            </w:r>
          </w:p>
        </w:tc>
        <w:tc>
          <w:tcPr>
            <w:tcW w:w="2126" w:type="dxa"/>
          </w:tcPr>
          <w:p w:rsidR="005506F8" w:rsidRPr="004E61E7" w:rsidRDefault="005506F8" w:rsidP="006B3BA4">
            <w:r>
              <w:t xml:space="preserve">            Studentas</w:t>
            </w:r>
          </w:p>
        </w:tc>
        <w:tc>
          <w:tcPr>
            <w:tcW w:w="4678" w:type="dxa"/>
          </w:tcPr>
          <w:p w:rsidR="005506F8" w:rsidRDefault="005506F8" w:rsidP="006B3BA4">
            <w:r>
              <w:t xml:space="preserve">           Magistro darbo tema</w:t>
            </w:r>
          </w:p>
        </w:tc>
        <w:tc>
          <w:tcPr>
            <w:tcW w:w="2126" w:type="dxa"/>
          </w:tcPr>
          <w:p w:rsidR="005506F8" w:rsidRDefault="005506F8" w:rsidP="006B3BA4">
            <w:r>
              <w:t xml:space="preserve">        Vadovas</w:t>
            </w:r>
          </w:p>
        </w:tc>
        <w:tc>
          <w:tcPr>
            <w:tcW w:w="2977" w:type="dxa"/>
          </w:tcPr>
          <w:p w:rsidR="005506F8" w:rsidRDefault="007866F8" w:rsidP="006B3BA4">
            <w:r>
              <w:t xml:space="preserve">      Recenzentas</w:t>
            </w:r>
          </w:p>
        </w:tc>
      </w:tr>
      <w:tr w:rsidR="005506F8" w:rsidTr="005506F8">
        <w:tc>
          <w:tcPr>
            <w:tcW w:w="534" w:type="dxa"/>
          </w:tcPr>
          <w:p w:rsidR="005506F8" w:rsidRDefault="005506F8" w:rsidP="006B3BA4">
            <w:r>
              <w:t>1.</w:t>
            </w:r>
          </w:p>
        </w:tc>
        <w:tc>
          <w:tcPr>
            <w:tcW w:w="2126" w:type="dxa"/>
          </w:tcPr>
          <w:p w:rsidR="005506F8" w:rsidRDefault="005506F8" w:rsidP="006B3BA4">
            <w:r>
              <w:t>Janionis Andrius</w:t>
            </w:r>
          </w:p>
        </w:tc>
        <w:tc>
          <w:tcPr>
            <w:tcW w:w="4678" w:type="dxa"/>
          </w:tcPr>
          <w:p w:rsidR="005506F8" w:rsidRDefault="005506F8" w:rsidP="006B3BA4">
            <w:r>
              <w:t>Kalavijai su rašmenimis baltų genčių teritorijoje IX-XI a.</w:t>
            </w:r>
          </w:p>
        </w:tc>
        <w:tc>
          <w:tcPr>
            <w:tcW w:w="2126" w:type="dxa"/>
          </w:tcPr>
          <w:p w:rsidR="005506F8" w:rsidRDefault="005506F8" w:rsidP="006B3BA4">
            <w:r>
              <w:t>Doc.dr. G.Vėlius</w:t>
            </w:r>
          </w:p>
        </w:tc>
        <w:tc>
          <w:tcPr>
            <w:tcW w:w="2977" w:type="dxa"/>
          </w:tcPr>
          <w:p w:rsidR="005506F8" w:rsidRDefault="00F6052A" w:rsidP="006B3BA4">
            <w:r>
              <w:t>Doc.dr. A.Luchtanas</w:t>
            </w:r>
          </w:p>
        </w:tc>
      </w:tr>
      <w:tr w:rsidR="005506F8" w:rsidTr="005506F8">
        <w:tc>
          <w:tcPr>
            <w:tcW w:w="534" w:type="dxa"/>
          </w:tcPr>
          <w:p w:rsidR="005506F8" w:rsidRDefault="005506F8" w:rsidP="006B3BA4">
            <w:r>
              <w:t>2.</w:t>
            </w:r>
          </w:p>
        </w:tc>
        <w:tc>
          <w:tcPr>
            <w:tcW w:w="2126" w:type="dxa"/>
          </w:tcPr>
          <w:p w:rsidR="005506F8" w:rsidRDefault="005506F8" w:rsidP="006B3BA4">
            <w:r>
              <w:t>Luchtanaitė Austėja</w:t>
            </w:r>
          </w:p>
        </w:tc>
        <w:tc>
          <w:tcPr>
            <w:tcW w:w="4678" w:type="dxa"/>
          </w:tcPr>
          <w:p w:rsidR="005506F8" w:rsidRDefault="005506F8" w:rsidP="006B3BA4">
            <w:r>
              <w:t>Eksperimentinė arcvheologija ir istorinė rekonstrukcija</w:t>
            </w:r>
          </w:p>
        </w:tc>
        <w:tc>
          <w:tcPr>
            <w:tcW w:w="2126" w:type="dxa"/>
          </w:tcPr>
          <w:p w:rsidR="005506F8" w:rsidRDefault="005506F8" w:rsidP="006B3BA4">
            <w:r>
              <w:t xml:space="preserve">Prof.dr. </w:t>
            </w:r>
            <w:r w:rsidR="00433B7E">
              <w:t xml:space="preserve">(HP) </w:t>
            </w:r>
            <w:r>
              <w:t>A.Kuncevičius</w:t>
            </w:r>
          </w:p>
        </w:tc>
        <w:tc>
          <w:tcPr>
            <w:tcW w:w="2977" w:type="dxa"/>
          </w:tcPr>
          <w:p w:rsidR="005506F8" w:rsidRDefault="00F6052A" w:rsidP="006B3BA4">
            <w:r>
              <w:t>Doc.dr. S.Kulevičius</w:t>
            </w:r>
          </w:p>
        </w:tc>
      </w:tr>
      <w:tr w:rsidR="005506F8" w:rsidTr="005506F8">
        <w:tc>
          <w:tcPr>
            <w:tcW w:w="534" w:type="dxa"/>
          </w:tcPr>
          <w:p w:rsidR="005506F8" w:rsidRDefault="005506F8" w:rsidP="006B3BA4">
            <w:r>
              <w:t>3.</w:t>
            </w:r>
          </w:p>
        </w:tc>
        <w:tc>
          <w:tcPr>
            <w:tcW w:w="2126" w:type="dxa"/>
          </w:tcPr>
          <w:p w:rsidR="005506F8" w:rsidRDefault="005506F8" w:rsidP="006B3BA4">
            <w:r>
              <w:t>Škimelytė Ieva</w:t>
            </w:r>
          </w:p>
        </w:tc>
        <w:tc>
          <w:tcPr>
            <w:tcW w:w="4678" w:type="dxa"/>
          </w:tcPr>
          <w:p w:rsidR="005506F8" w:rsidRDefault="005506F8" w:rsidP="006B3BA4">
            <w:r>
              <w:t>Maisto liekanų geležies  amžiaus keramikoje stabiliųjų izotopų tyrimai Kernavės gyvenvietės duomenimis</w:t>
            </w:r>
          </w:p>
        </w:tc>
        <w:tc>
          <w:tcPr>
            <w:tcW w:w="2126" w:type="dxa"/>
          </w:tcPr>
          <w:p w:rsidR="005506F8" w:rsidRDefault="005506F8" w:rsidP="006B3BA4">
            <w:r>
              <w:t>Dr. R.Vengalis</w:t>
            </w:r>
          </w:p>
        </w:tc>
        <w:tc>
          <w:tcPr>
            <w:tcW w:w="2977" w:type="dxa"/>
          </w:tcPr>
          <w:p w:rsidR="005506F8" w:rsidRDefault="00F6052A" w:rsidP="006B3BA4">
            <w:r>
              <w:t>Doc.dr. E.Šatavičius</w:t>
            </w:r>
          </w:p>
        </w:tc>
      </w:tr>
      <w:tr w:rsidR="005506F8" w:rsidTr="005506F8">
        <w:tc>
          <w:tcPr>
            <w:tcW w:w="534" w:type="dxa"/>
          </w:tcPr>
          <w:p w:rsidR="005506F8" w:rsidRDefault="005506F8" w:rsidP="006B3BA4">
            <w:r>
              <w:t>4.</w:t>
            </w:r>
          </w:p>
        </w:tc>
        <w:tc>
          <w:tcPr>
            <w:tcW w:w="2126" w:type="dxa"/>
          </w:tcPr>
          <w:p w:rsidR="005506F8" w:rsidRDefault="005506F8" w:rsidP="006B3BA4">
            <w:r>
              <w:t>Zakarauskaitė Miglė</w:t>
            </w:r>
          </w:p>
        </w:tc>
        <w:tc>
          <w:tcPr>
            <w:tcW w:w="4678" w:type="dxa"/>
          </w:tcPr>
          <w:p w:rsidR="005506F8" w:rsidRDefault="005506F8" w:rsidP="006B3BA4">
            <w:r>
              <w:t>Sėlių papuošalai geležies amžijue laidojimo paminklų duomenimis</w:t>
            </w:r>
          </w:p>
        </w:tc>
        <w:tc>
          <w:tcPr>
            <w:tcW w:w="2126" w:type="dxa"/>
          </w:tcPr>
          <w:p w:rsidR="005506F8" w:rsidRDefault="005506F8" w:rsidP="006B3BA4">
            <w:r>
              <w:t>Doc.dr. G.Vėlius</w:t>
            </w:r>
          </w:p>
        </w:tc>
        <w:tc>
          <w:tcPr>
            <w:tcW w:w="2977" w:type="dxa"/>
          </w:tcPr>
          <w:p w:rsidR="005506F8" w:rsidRDefault="00433B7E" w:rsidP="006B3BA4">
            <w:r>
              <w:t>Prof.dr. (HP) A.Kuncevičius</w:t>
            </w:r>
          </w:p>
        </w:tc>
      </w:tr>
      <w:tr w:rsidR="005506F8" w:rsidTr="005506F8">
        <w:tc>
          <w:tcPr>
            <w:tcW w:w="534" w:type="dxa"/>
          </w:tcPr>
          <w:p w:rsidR="005506F8" w:rsidRDefault="005506F8" w:rsidP="006B3BA4">
            <w:r>
              <w:t>5.</w:t>
            </w:r>
          </w:p>
        </w:tc>
        <w:tc>
          <w:tcPr>
            <w:tcW w:w="2126" w:type="dxa"/>
          </w:tcPr>
          <w:p w:rsidR="005506F8" w:rsidRDefault="005506F8" w:rsidP="006B3BA4">
            <w:r>
              <w:t>Zaremba Povilas</w:t>
            </w:r>
          </w:p>
        </w:tc>
        <w:tc>
          <w:tcPr>
            <w:tcW w:w="4678" w:type="dxa"/>
          </w:tcPr>
          <w:p w:rsidR="005506F8" w:rsidRDefault="005506F8" w:rsidP="006B3BA4">
            <w:r>
              <w:t>Ginklų kompleksai Rytų ir Centrinėje Lietuvoje viduriniajame geležies amžiuje</w:t>
            </w:r>
          </w:p>
        </w:tc>
        <w:tc>
          <w:tcPr>
            <w:tcW w:w="2126" w:type="dxa"/>
          </w:tcPr>
          <w:p w:rsidR="005506F8" w:rsidRDefault="005506F8" w:rsidP="006B3BA4">
            <w:r>
              <w:t>Doc.dr. A.Luchtanas</w:t>
            </w:r>
          </w:p>
        </w:tc>
        <w:tc>
          <w:tcPr>
            <w:tcW w:w="2977" w:type="dxa"/>
          </w:tcPr>
          <w:p w:rsidR="005506F8" w:rsidRDefault="00F6052A" w:rsidP="006B3BA4">
            <w:r>
              <w:t>Dr.L.Kurila</w:t>
            </w:r>
          </w:p>
        </w:tc>
      </w:tr>
    </w:tbl>
    <w:p w:rsidR="006B3BA4" w:rsidRDefault="006B3BA4" w:rsidP="006B3BA4"/>
    <w:sectPr w:rsidR="006B3BA4" w:rsidSect="006B3BA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A4"/>
    <w:rsid w:val="000D482C"/>
    <w:rsid w:val="00143C94"/>
    <w:rsid w:val="00316F22"/>
    <w:rsid w:val="004235B1"/>
    <w:rsid w:val="00433B7E"/>
    <w:rsid w:val="004E61E7"/>
    <w:rsid w:val="005506F8"/>
    <w:rsid w:val="00637825"/>
    <w:rsid w:val="006B3BA4"/>
    <w:rsid w:val="006E623C"/>
    <w:rsid w:val="007866F8"/>
    <w:rsid w:val="008239BE"/>
    <w:rsid w:val="008779E4"/>
    <w:rsid w:val="00994574"/>
    <w:rsid w:val="00B347F1"/>
    <w:rsid w:val="00B43FC6"/>
    <w:rsid w:val="00D75666"/>
    <w:rsid w:val="00DA79DF"/>
    <w:rsid w:val="00ED5069"/>
    <w:rsid w:val="00EE6EB3"/>
    <w:rsid w:val="00F21ED5"/>
    <w:rsid w:val="00F37A45"/>
    <w:rsid w:val="00F6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72238-B9D3-4C44-A2D8-EF50DE0E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A13F-D571-4244-B603-1B91921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User</cp:lastModifiedBy>
  <cp:revision>2</cp:revision>
  <cp:lastPrinted>2019-05-24T10:53:00Z</cp:lastPrinted>
  <dcterms:created xsi:type="dcterms:W3CDTF">2019-05-28T05:00:00Z</dcterms:created>
  <dcterms:modified xsi:type="dcterms:W3CDTF">2019-05-28T05:00:00Z</dcterms:modified>
</cp:coreProperties>
</file>