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38D" w:rsidRPr="0012760D" w:rsidRDefault="008D738D" w:rsidP="008D738D">
      <w:pPr>
        <w:pStyle w:val="LLPPriedelis"/>
        <w:ind w:firstLine="5670"/>
        <w:rPr>
          <w:rStyle w:val="LLCTekstas"/>
        </w:rPr>
      </w:pPr>
      <w:bookmarkStart w:id="0" w:name="_GoBack"/>
      <w:bookmarkEnd w:id="0"/>
    </w:p>
    <w:p w:rsidR="008D738D" w:rsidRPr="0012760D" w:rsidRDefault="008D738D" w:rsidP="008D738D">
      <w:pPr>
        <w:pStyle w:val="LLPPriedelis"/>
        <w:ind w:firstLine="5670"/>
        <w:rPr>
          <w:rStyle w:val="LLCTekstas"/>
        </w:rPr>
      </w:pPr>
      <w:r w:rsidRPr="0012760D">
        <w:rPr>
          <w:rStyle w:val="LLCTekstas"/>
        </w:rPr>
        <w:t xml:space="preserve">Lietuvos Respublikos </w:t>
      </w:r>
    </w:p>
    <w:p w:rsidR="008D738D" w:rsidRPr="0012760D" w:rsidRDefault="008D738D" w:rsidP="008D738D">
      <w:pPr>
        <w:pStyle w:val="LLPPriedelis"/>
        <w:ind w:firstLine="5670"/>
        <w:rPr>
          <w:rStyle w:val="LLCTekstas"/>
        </w:rPr>
      </w:pPr>
      <w:r w:rsidRPr="0012760D">
        <w:rPr>
          <w:rStyle w:val="LLCTekstas"/>
        </w:rPr>
        <w:t xml:space="preserve">socialinės apsaugos ir darbo ministro </w:t>
      </w:r>
    </w:p>
    <w:p w:rsidR="008D738D" w:rsidRPr="0012760D" w:rsidRDefault="008D738D" w:rsidP="008D738D">
      <w:pPr>
        <w:pStyle w:val="LLPPriedelis"/>
        <w:ind w:firstLine="5670"/>
        <w:rPr>
          <w:rStyle w:val="LLCTekstas"/>
        </w:rPr>
      </w:pPr>
      <w:r w:rsidRPr="0012760D">
        <w:rPr>
          <w:rStyle w:val="LLCTekstas"/>
        </w:rPr>
        <w:t>20</w:t>
      </w:r>
      <w:r>
        <w:rPr>
          <w:rStyle w:val="LLCTekstas"/>
        </w:rPr>
        <w:t>15</w:t>
      </w:r>
      <w:r w:rsidRPr="0012760D">
        <w:rPr>
          <w:rStyle w:val="LLCTekstas"/>
        </w:rPr>
        <w:t xml:space="preserve"> m.</w:t>
      </w:r>
      <w:r>
        <w:rPr>
          <w:rStyle w:val="LLCTekstas"/>
        </w:rPr>
        <w:t xml:space="preserve"> sausio</w:t>
      </w:r>
      <w:r w:rsidRPr="0012760D">
        <w:rPr>
          <w:rStyle w:val="LLCTekstas"/>
        </w:rPr>
        <w:t xml:space="preserve"> </w:t>
      </w:r>
      <w:r>
        <w:rPr>
          <w:rStyle w:val="LLCTekstas"/>
        </w:rPr>
        <w:t>13</w:t>
      </w:r>
      <w:r w:rsidRPr="0012760D">
        <w:rPr>
          <w:rStyle w:val="LLCTekstas"/>
        </w:rPr>
        <w:t xml:space="preserve"> d. įsakymu Nr. </w:t>
      </w:r>
      <w:r>
        <w:rPr>
          <w:rStyle w:val="LLCTekstas"/>
        </w:rPr>
        <w:t>A1-13</w:t>
      </w:r>
    </w:p>
    <w:p w:rsidR="008D738D" w:rsidRPr="0012760D" w:rsidRDefault="008D738D" w:rsidP="008D738D">
      <w:pPr>
        <w:pStyle w:val="LLPTekstas"/>
        <w:tabs>
          <w:tab w:val="left" w:pos="6268"/>
        </w:tabs>
        <w:rPr>
          <w:rStyle w:val="LLCTekstas"/>
        </w:rPr>
      </w:pPr>
      <w:r>
        <w:rPr>
          <w:rStyle w:val="LLCTekstas"/>
        </w:rPr>
        <w:tab/>
      </w:r>
    </w:p>
    <w:p w:rsidR="008D738D" w:rsidRPr="0012760D" w:rsidRDefault="008D738D" w:rsidP="008D738D">
      <w:pPr>
        <w:pStyle w:val="LLPPavadinimas"/>
        <w:rPr>
          <w:rStyle w:val="LLCTekstas"/>
        </w:rPr>
      </w:pPr>
      <w:r w:rsidRPr="0012760D">
        <w:rPr>
          <w:rStyle w:val="LLCTekstas"/>
        </w:rPr>
        <w:t>SAVANORIŠKOS PRAKTIKOS ATLIKIMO TVARKOS APRAŠAS</w:t>
      </w:r>
    </w:p>
    <w:p w:rsidR="008D738D" w:rsidRPr="0012760D" w:rsidRDefault="008D738D" w:rsidP="008D738D">
      <w:pPr>
        <w:pStyle w:val="LLPPavadinimas"/>
        <w:rPr>
          <w:rStyle w:val="LLCTekstas"/>
        </w:rPr>
      </w:pPr>
    </w:p>
    <w:p w:rsidR="008D738D" w:rsidRPr="0012760D" w:rsidRDefault="008D738D" w:rsidP="008D738D">
      <w:pPr>
        <w:pStyle w:val="LLPTekstas"/>
        <w:rPr>
          <w:rStyle w:val="LLCTekstas"/>
        </w:rPr>
      </w:pPr>
      <w:r w:rsidRPr="0012760D">
        <w:rPr>
          <w:rStyle w:val="LLCTekstas"/>
        </w:rPr>
        <w:t>1. Savanoriškos praktikos atlikimo tvarkos aprašas nustato savanoriškos praktikos organizavimo sąlygas ir savanoriškos praktikos sutarties form</w:t>
      </w:r>
      <w:r>
        <w:rPr>
          <w:rStyle w:val="LLCTekstas"/>
        </w:rPr>
        <w:t>ą</w:t>
      </w:r>
      <w:r w:rsidRPr="0012760D">
        <w:rPr>
          <w:rStyle w:val="LLCTekstas"/>
        </w:rPr>
        <w:t>.</w:t>
      </w:r>
    </w:p>
    <w:p w:rsidR="008D738D" w:rsidRPr="0012760D" w:rsidRDefault="008D738D" w:rsidP="008D738D">
      <w:pPr>
        <w:pStyle w:val="LLPTekstas"/>
        <w:rPr>
          <w:rStyle w:val="LLCTekstas"/>
        </w:rPr>
      </w:pPr>
      <w:r w:rsidRPr="0012760D">
        <w:rPr>
          <w:rStyle w:val="LLCTekstas"/>
        </w:rPr>
        <w:t>2. Savanorišką praktiką abipusiu susitarimu įmonėje, įstaigoje, organizacijoje ar kitoje organizacinėje struktūroje (toliau – įmonė) savanoriškai gali atlikti asmenys, nurodyti Lietuvos Respublikos užimtumo rėmimo įstatymo 4 straipsnio 1 dalies 15 punkte.</w:t>
      </w:r>
    </w:p>
    <w:p w:rsidR="008D738D" w:rsidRPr="0012760D" w:rsidRDefault="008D738D" w:rsidP="008D738D">
      <w:pPr>
        <w:pStyle w:val="LLPTekstas"/>
        <w:rPr>
          <w:rFonts w:eastAsia="Calibri"/>
          <w:color w:val="000000" w:themeColor="text1"/>
        </w:rPr>
      </w:pPr>
      <w:r w:rsidRPr="0012760D">
        <w:rPr>
          <w:rStyle w:val="LLCTekstas"/>
        </w:rPr>
        <w:t>3. Įmonei sutikus priimti asmenį atlikti savanorišką praktiką, užpildoma savanoriškos praktikos sutarties forma (priedas</w:t>
      </w:r>
      <w:r w:rsidRPr="0012760D">
        <w:rPr>
          <w:rStyle w:val="LLCTekstas"/>
          <w:color w:val="000000" w:themeColor="text1"/>
        </w:rPr>
        <w:t>) ir, l</w:t>
      </w:r>
      <w:r w:rsidRPr="0012760D">
        <w:rPr>
          <w:rFonts w:eastAsia="Calibri"/>
          <w:color w:val="000000" w:themeColor="text1"/>
        </w:rPr>
        <w:t xml:space="preserve">ikus ne mažiau kaip 1 darbo dienai iki numatytos savanoriškos praktikos atlikimo pradžios, įmonė </w:t>
      </w:r>
      <w:r w:rsidRPr="0012760D">
        <w:rPr>
          <w:color w:val="000000"/>
        </w:rPr>
        <w:t xml:space="preserve">pagal Valstybinio socialinio draudimo fondo valdybos prie Socialinės apsaugos ir darbo ministerijos direktoriaus </w:t>
      </w:r>
      <w:r>
        <w:rPr>
          <w:color w:val="000000"/>
        </w:rPr>
        <w:t xml:space="preserve">įsakymu </w:t>
      </w:r>
      <w:r w:rsidRPr="0012760D">
        <w:rPr>
          <w:color w:val="000000"/>
        </w:rPr>
        <w:t xml:space="preserve">patvirtintą formą </w:t>
      </w:r>
      <w:r w:rsidRPr="0012760D">
        <w:rPr>
          <w:rFonts w:eastAsia="Calibri"/>
          <w:color w:val="000000" w:themeColor="text1"/>
        </w:rPr>
        <w:t>pateikia Valstybinio socialinio draudimo fondo valdybos teritoriniam skyriui pranešimą apie savanoriškos praktikos pradžią.</w:t>
      </w:r>
    </w:p>
    <w:p w:rsidR="008D738D" w:rsidRPr="0012760D" w:rsidRDefault="008D738D" w:rsidP="008D738D">
      <w:pPr>
        <w:pStyle w:val="LLPTekstas"/>
        <w:rPr>
          <w:rFonts w:eastAsia="Calibri"/>
        </w:rPr>
      </w:pPr>
      <w:r w:rsidRPr="0012760D">
        <w:rPr>
          <w:rFonts w:eastAsia="Calibri"/>
          <w:color w:val="000000" w:themeColor="text1"/>
        </w:rPr>
        <w:t>4. Įmonė</w:t>
      </w:r>
      <w:r w:rsidRPr="0012760D">
        <w:rPr>
          <w:rFonts w:eastAsia="Calibri"/>
        </w:rPr>
        <w:t xml:space="preserve"> s</w:t>
      </w:r>
      <w:r w:rsidRPr="0012760D">
        <w:rPr>
          <w:rStyle w:val="LLCTekstas"/>
        </w:rPr>
        <w:t xml:space="preserve">avanorišką praktiką atliekančiam </w:t>
      </w:r>
      <w:r w:rsidRPr="0012760D">
        <w:rPr>
          <w:rFonts w:eastAsia="Calibri"/>
        </w:rPr>
        <w:t>asmeniui paskiria savanoriškos praktikos vadovą (toliau – vadovas) iš kvalifikuotų darbuotojų, su kuriuo savanorišką praktiką atliekantis asmuo parengia savanoriškos praktikos atlikimo planą (programą). Vadovas vykdo savanoriškos praktikos atlikimo priežiūrą, o savanoriškai praktikai pasibaigus per 5 darbo dienas savanorišką praktiką atlikusiam asmeniui raštu pateikia jos įvertinimą.</w:t>
      </w:r>
    </w:p>
    <w:p w:rsidR="008D738D" w:rsidRPr="0012760D" w:rsidRDefault="008D738D" w:rsidP="008D738D">
      <w:pPr>
        <w:pStyle w:val="LLPTekstas"/>
        <w:rPr>
          <w:rStyle w:val="LLCTekstas"/>
        </w:rPr>
      </w:pPr>
      <w:r w:rsidRPr="0012760D">
        <w:rPr>
          <w:rFonts w:eastAsia="Calibri"/>
        </w:rPr>
        <w:t>5.</w:t>
      </w:r>
      <w:r>
        <w:rPr>
          <w:rFonts w:eastAsia="Calibri"/>
        </w:rPr>
        <w:t xml:space="preserve"> </w:t>
      </w:r>
      <w:r w:rsidRPr="0012760D">
        <w:rPr>
          <w:rFonts w:eastAsia="Calibri"/>
        </w:rPr>
        <w:t xml:space="preserve">Jei savanorišką praktiką pageidauja atlikti </w:t>
      </w:r>
      <w:r w:rsidRPr="0012760D">
        <w:rPr>
          <w:rStyle w:val="LLCTekstas"/>
        </w:rPr>
        <w:t>jaunesnis kaip 18 metų asmuo, prieš sudarydamas sutartį jis privalo pateikti įmonei vaiko atstovo pagal įstatymą sutikimą dėl jo savanoriškos praktikos atlikimo.</w:t>
      </w:r>
    </w:p>
    <w:p w:rsidR="008D738D" w:rsidRPr="0012760D" w:rsidRDefault="008D738D" w:rsidP="008D738D">
      <w:pPr>
        <w:pStyle w:val="LLPTekstas"/>
        <w:rPr>
          <w:rStyle w:val="LLCTekstas"/>
          <w:color w:val="000000" w:themeColor="text1"/>
        </w:rPr>
      </w:pPr>
      <w:r w:rsidRPr="0012760D">
        <w:rPr>
          <w:rStyle w:val="LLCTekstas"/>
        </w:rPr>
        <w:t xml:space="preserve">6. Jei savanorišką praktiką pageidaujantis atlikti asmuo yra registruotas teritorinėje darbo biržoje, prieš pradėdamas atlikti savanorišką praktiką arba ne vėliau nei per 5 darbo dienas nuo savanoriškos praktikos pradžios su teritorinės darbo biržos specialistu </w:t>
      </w:r>
      <w:r>
        <w:rPr>
          <w:rStyle w:val="LLCTekstas"/>
        </w:rPr>
        <w:t xml:space="preserve">jis </w:t>
      </w:r>
      <w:r w:rsidRPr="0012760D">
        <w:rPr>
          <w:rStyle w:val="LLCTekstas"/>
        </w:rPr>
        <w:t xml:space="preserve">patikslina savo individualų užimtumo veiklos planą (kai atlikti savanorišką praktiką pageidauja </w:t>
      </w:r>
      <w:r w:rsidRPr="0012760D">
        <w:rPr>
          <w:rStyle w:val="LLCTekstas"/>
          <w:color w:val="000000" w:themeColor="text1"/>
        </w:rPr>
        <w:t>bedarbiai) arba šios priemonės įgyvendinimas numatomas Darbo ieškančio asmens apsilankymų kortelėje (kai atlikti savanorišką praktiką pageidauja kiti darbo ieškantys asmenys, registruoti teritorinėje darbo biržoje, su kuriais individualus užimtumo veiklos planas nesudaromas). Savanoriškai praktikai pasibaigus teritorinėje darbo biržoje registruotas asmuo tiesiogiai arba elektroniniu paštu pateikia savanoriškos praktikos įvertinimo kopiją teritorinei darbo biržai.</w:t>
      </w:r>
    </w:p>
    <w:p w:rsidR="008D738D" w:rsidRPr="0012760D" w:rsidRDefault="008D738D" w:rsidP="008D738D">
      <w:pPr>
        <w:pStyle w:val="LLPTekstas"/>
        <w:rPr>
          <w:rFonts w:eastAsia="Calibri"/>
          <w:color w:val="000000" w:themeColor="text1"/>
        </w:rPr>
      </w:pPr>
      <w:r w:rsidRPr="0012760D">
        <w:rPr>
          <w:rStyle w:val="LLCTekstas"/>
          <w:color w:val="000000" w:themeColor="text1"/>
        </w:rPr>
        <w:t>7. Įmonė privalo</w:t>
      </w:r>
      <w:r w:rsidRPr="0012760D">
        <w:rPr>
          <w:rStyle w:val="LLCTekstas"/>
        </w:rPr>
        <w:t xml:space="preserve"> </w:t>
      </w:r>
      <w:r w:rsidRPr="0012760D">
        <w:rPr>
          <w:rFonts w:eastAsia="Calibri"/>
        </w:rPr>
        <w:t xml:space="preserve">ne vėliau kaip </w:t>
      </w:r>
      <w:r w:rsidRPr="0012760D">
        <w:rPr>
          <w:rFonts w:eastAsia="Calibri"/>
          <w:color w:val="000000" w:themeColor="text1"/>
        </w:rPr>
        <w:t xml:space="preserve">per 3 darbo dienas </w:t>
      </w:r>
      <w:r w:rsidRPr="0012760D">
        <w:rPr>
          <w:color w:val="000000"/>
        </w:rPr>
        <w:t xml:space="preserve">pagal Valstybinio socialinio draudimo fondo valdybos prie Socialinės apsaugos ir darbo ministerijos direktoriaus </w:t>
      </w:r>
      <w:r>
        <w:rPr>
          <w:color w:val="000000"/>
        </w:rPr>
        <w:t xml:space="preserve">įsakymu </w:t>
      </w:r>
      <w:r w:rsidRPr="0012760D">
        <w:rPr>
          <w:color w:val="000000"/>
        </w:rPr>
        <w:t>patvirtintą formą</w:t>
      </w:r>
      <w:r w:rsidRPr="0012760D">
        <w:rPr>
          <w:rFonts w:eastAsia="Calibri"/>
          <w:color w:val="000000" w:themeColor="text1"/>
        </w:rPr>
        <w:t xml:space="preserve"> pateikti Valstybinio socialinio draudimo fondo valdybos teritoriniam skyriui pranešimą apie savanoriškos praktikos pabaigą, kai savanoriškos praktikos sutartis pasibaigia arba yra </w:t>
      </w:r>
      <w:r w:rsidRPr="0012760D">
        <w:rPr>
          <w:rFonts w:eastAsia="Calibri"/>
        </w:rPr>
        <w:t>nutraukiama.</w:t>
      </w:r>
    </w:p>
    <w:p w:rsidR="008D738D" w:rsidRPr="0012760D" w:rsidRDefault="008D738D" w:rsidP="008D738D">
      <w:pPr>
        <w:pStyle w:val="LLPTekstas"/>
        <w:rPr>
          <w:rStyle w:val="LLCTekstas"/>
        </w:rPr>
      </w:pPr>
    </w:p>
    <w:p w:rsidR="008D738D" w:rsidRPr="0012760D" w:rsidRDefault="008D738D" w:rsidP="008D738D">
      <w:pPr>
        <w:pStyle w:val="LLPTekstas"/>
        <w:jc w:val="center"/>
        <w:rPr>
          <w:rStyle w:val="LLCTekstas"/>
        </w:rPr>
      </w:pPr>
      <w:r w:rsidRPr="0012760D">
        <w:rPr>
          <w:rStyle w:val="LLCTekstas"/>
        </w:rPr>
        <w:t>________________________________</w:t>
      </w:r>
    </w:p>
    <w:p w:rsidR="008D738D" w:rsidRPr="0012760D" w:rsidRDefault="008D738D" w:rsidP="008D738D">
      <w:pPr>
        <w:tabs>
          <w:tab w:val="right" w:leader="underscore" w:pos="9072"/>
        </w:tabs>
        <w:ind w:left="4535"/>
        <w:rPr>
          <w:sz w:val="24"/>
          <w:szCs w:val="24"/>
          <w:lang w:val="lt-LT"/>
        </w:rPr>
      </w:pPr>
      <w:bookmarkStart w:id="1" w:name="X796d5267864644eb9acf9bbccac4c285"/>
    </w:p>
    <w:p w:rsidR="008D738D" w:rsidRPr="0012760D" w:rsidRDefault="008D738D" w:rsidP="008D738D">
      <w:pPr>
        <w:tabs>
          <w:tab w:val="right" w:leader="underscore" w:pos="9072"/>
        </w:tabs>
        <w:ind w:left="4535"/>
        <w:rPr>
          <w:sz w:val="24"/>
          <w:szCs w:val="24"/>
          <w:lang w:val="lt-LT"/>
        </w:rPr>
      </w:pPr>
      <w:r w:rsidRPr="0012760D">
        <w:rPr>
          <w:sz w:val="24"/>
          <w:szCs w:val="24"/>
          <w:lang w:val="lt-LT"/>
        </w:rPr>
        <w:br w:type="page"/>
      </w:r>
      <w:r w:rsidRPr="0012760D">
        <w:rPr>
          <w:sz w:val="24"/>
          <w:szCs w:val="24"/>
          <w:lang w:val="lt-LT"/>
        </w:rPr>
        <w:lastRenderedPageBreak/>
        <w:t>Savanoriškos praktikos atlikimo tvarkos aprašo priedas</w:t>
      </w:r>
    </w:p>
    <w:p w:rsidR="008D738D" w:rsidRPr="0012760D" w:rsidRDefault="008D738D" w:rsidP="008D738D">
      <w:pPr>
        <w:tabs>
          <w:tab w:val="right" w:leader="underscore" w:pos="9072"/>
        </w:tabs>
        <w:jc w:val="center"/>
        <w:rPr>
          <w:lang w:val="lt-LT"/>
        </w:rPr>
      </w:pPr>
    </w:p>
    <w:p w:rsidR="008D738D" w:rsidRPr="0012760D" w:rsidRDefault="008D738D" w:rsidP="008D738D">
      <w:pPr>
        <w:pStyle w:val="LLPTekstas"/>
        <w:rPr>
          <w:rStyle w:val="LLCRedakcija"/>
        </w:rPr>
      </w:pPr>
    </w:p>
    <w:p w:rsidR="008D738D" w:rsidRPr="0012760D" w:rsidRDefault="008D738D" w:rsidP="008D738D">
      <w:pPr>
        <w:tabs>
          <w:tab w:val="right" w:leader="underscore" w:pos="9072"/>
        </w:tabs>
        <w:jc w:val="center"/>
        <w:rPr>
          <w:rFonts w:eastAsia="Calibri"/>
          <w:b/>
          <w:lang w:val="lt-LT"/>
        </w:rPr>
      </w:pPr>
      <w:r w:rsidRPr="0012760D">
        <w:rPr>
          <w:rFonts w:eastAsia="Calibri"/>
          <w:b/>
          <w:position w:val="6"/>
          <w:lang w:val="lt-LT"/>
        </w:rPr>
        <w:t xml:space="preserve"> </w:t>
      </w:r>
      <w:r w:rsidRPr="00A85C92">
        <w:rPr>
          <w:rFonts w:eastAsia="Calibri"/>
          <w:b/>
          <w:position w:val="6"/>
          <w:highlight w:val="yellow"/>
          <w:lang w:val="lt-LT"/>
        </w:rPr>
        <w:t>(Savanoriškos praktikos sutarties forma)</w:t>
      </w:r>
    </w:p>
    <w:p w:rsidR="008D738D" w:rsidRPr="0012760D" w:rsidRDefault="008D738D" w:rsidP="008D738D">
      <w:pPr>
        <w:tabs>
          <w:tab w:val="right" w:leader="underscore" w:pos="9072"/>
        </w:tabs>
        <w:jc w:val="center"/>
        <w:rPr>
          <w:rFonts w:eastAsia="Calibri"/>
          <w:lang w:val="lt-LT"/>
        </w:rPr>
      </w:pPr>
    </w:p>
    <w:p w:rsidR="008D738D" w:rsidRPr="0012760D" w:rsidRDefault="008D738D" w:rsidP="008D738D">
      <w:pPr>
        <w:tabs>
          <w:tab w:val="right" w:leader="underscore" w:pos="9072"/>
        </w:tabs>
        <w:jc w:val="center"/>
        <w:rPr>
          <w:rFonts w:eastAsia="Calibri"/>
          <w:b/>
          <w:lang w:val="lt-LT"/>
        </w:rPr>
      </w:pPr>
      <w:r w:rsidRPr="0012760D">
        <w:rPr>
          <w:rFonts w:eastAsia="Calibri"/>
          <w:b/>
          <w:lang w:val="lt-LT"/>
        </w:rPr>
        <w:t>SAVANORIŠKOS PRAKTIKOS SUTARTIS</w:t>
      </w:r>
    </w:p>
    <w:p w:rsidR="008D738D" w:rsidRPr="0012760D" w:rsidRDefault="008D738D" w:rsidP="008D738D">
      <w:pPr>
        <w:tabs>
          <w:tab w:val="right" w:leader="underscore" w:pos="9072"/>
        </w:tabs>
        <w:jc w:val="center"/>
        <w:rPr>
          <w:rFonts w:eastAsia="Calibri"/>
          <w:lang w:val="lt-LT"/>
        </w:rPr>
      </w:pPr>
    </w:p>
    <w:p w:rsidR="008D738D" w:rsidRPr="0012760D" w:rsidRDefault="008D738D" w:rsidP="008D738D">
      <w:pPr>
        <w:tabs>
          <w:tab w:val="right" w:leader="underscore" w:pos="9072"/>
        </w:tabs>
        <w:jc w:val="center"/>
        <w:rPr>
          <w:rFonts w:eastAsia="Calibri"/>
          <w:lang w:val="lt-LT"/>
        </w:rPr>
      </w:pPr>
      <w:r w:rsidRPr="0012760D">
        <w:rPr>
          <w:rFonts w:eastAsia="Calibri"/>
          <w:lang w:val="lt-LT"/>
        </w:rPr>
        <w:t>___________ Nr. ______</w:t>
      </w:r>
    </w:p>
    <w:p w:rsidR="008D738D" w:rsidRPr="00710227" w:rsidRDefault="008D738D" w:rsidP="008D738D">
      <w:pPr>
        <w:tabs>
          <w:tab w:val="right" w:leader="underscore" w:pos="9072"/>
        </w:tabs>
        <w:jc w:val="center"/>
        <w:rPr>
          <w:rFonts w:eastAsia="Calibri"/>
          <w:lang w:val="lt-LT"/>
        </w:rPr>
      </w:pPr>
      <w:r w:rsidRPr="00710227">
        <w:rPr>
          <w:rFonts w:eastAsia="Calibri"/>
          <w:lang w:val="lt-LT"/>
        </w:rPr>
        <w:t>(data)</w:t>
      </w:r>
    </w:p>
    <w:p w:rsidR="008D738D" w:rsidRPr="0012760D" w:rsidRDefault="008D738D" w:rsidP="008D738D">
      <w:pPr>
        <w:tabs>
          <w:tab w:val="right" w:leader="underscore" w:pos="9072"/>
        </w:tabs>
        <w:jc w:val="center"/>
        <w:rPr>
          <w:rFonts w:eastAsia="Calibri"/>
          <w:lang w:val="lt-LT"/>
        </w:rPr>
      </w:pPr>
      <w:r w:rsidRPr="0012760D">
        <w:rPr>
          <w:rFonts w:eastAsia="Calibri"/>
          <w:lang w:val="lt-LT"/>
        </w:rPr>
        <w:t>___________________</w:t>
      </w:r>
    </w:p>
    <w:p w:rsidR="008D738D" w:rsidRPr="00710227" w:rsidRDefault="008D738D" w:rsidP="008D738D">
      <w:pPr>
        <w:tabs>
          <w:tab w:val="right" w:leader="underscore" w:pos="9072"/>
        </w:tabs>
        <w:jc w:val="center"/>
        <w:rPr>
          <w:rFonts w:eastAsia="Calibri"/>
          <w:lang w:val="lt-LT"/>
        </w:rPr>
      </w:pPr>
      <w:r w:rsidRPr="00710227">
        <w:rPr>
          <w:rFonts w:eastAsia="Calibri"/>
          <w:lang w:val="lt-LT"/>
        </w:rPr>
        <w:t>(vieta)</w:t>
      </w:r>
    </w:p>
    <w:p w:rsidR="008D738D" w:rsidRPr="0012760D" w:rsidRDefault="008D738D" w:rsidP="008D738D">
      <w:pPr>
        <w:tabs>
          <w:tab w:val="right" w:leader="underscore" w:pos="9072"/>
        </w:tabs>
        <w:jc w:val="center"/>
        <w:rPr>
          <w:rFonts w:eastAsia="Calibri"/>
          <w:lang w:val="lt-LT"/>
        </w:rPr>
      </w:pPr>
    </w:p>
    <w:p w:rsidR="008D738D" w:rsidRPr="0012760D" w:rsidRDefault="008D738D" w:rsidP="008D738D">
      <w:pPr>
        <w:tabs>
          <w:tab w:val="right" w:leader="underscore" w:pos="9639"/>
        </w:tabs>
        <w:jc w:val="both"/>
        <w:rPr>
          <w:rFonts w:eastAsia="Calibri"/>
          <w:lang w:val="lt-LT"/>
        </w:rPr>
      </w:pPr>
      <w:r w:rsidRPr="0012760D">
        <w:rPr>
          <w:rFonts w:eastAsia="Calibri"/>
          <w:lang w:val="lt-LT"/>
        </w:rPr>
        <w:t>_</w:t>
      </w:r>
      <w:r>
        <w:rPr>
          <w:rFonts w:eastAsia="Calibri"/>
          <w:lang w:val="lt-LT"/>
        </w:rPr>
        <w:t>______________</w:t>
      </w:r>
      <w:r w:rsidRPr="0012760D">
        <w:rPr>
          <w:rFonts w:eastAsia="Calibri"/>
          <w:lang w:val="lt-LT"/>
        </w:rPr>
        <w:tab/>
        <w:t xml:space="preserve"> (toliau – priimanti įmonė, įstaiga, organizacija ar kita organizacinė struktūra),</w:t>
      </w:r>
    </w:p>
    <w:p w:rsidR="008D738D" w:rsidRPr="00710227" w:rsidRDefault="008D738D" w:rsidP="008D738D">
      <w:pPr>
        <w:tabs>
          <w:tab w:val="right" w:leader="underscore" w:pos="9072"/>
        </w:tabs>
        <w:jc w:val="both"/>
        <w:rPr>
          <w:rFonts w:eastAsia="Calibri"/>
          <w:lang w:val="lt-LT"/>
        </w:rPr>
      </w:pPr>
      <w:r w:rsidRPr="00710227">
        <w:rPr>
          <w:rFonts w:eastAsia="Calibri"/>
          <w:position w:val="6"/>
          <w:lang w:val="lt-LT"/>
        </w:rPr>
        <w:t>(priimančios įmonės, įstaigos, organizacijos ar kitos organizacinės struktūros pavadinimas)</w:t>
      </w:r>
    </w:p>
    <w:p w:rsidR="008D738D" w:rsidRPr="0012760D" w:rsidRDefault="008D738D" w:rsidP="008D738D">
      <w:pPr>
        <w:tabs>
          <w:tab w:val="right" w:leader="underscore" w:pos="9639"/>
        </w:tabs>
        <w:jc w:val="both"/>
        <w:rPr>
          <w:rFonts w:eastAsia="Calibri"/>
          <w:lang w:val="lt-LT"/>
        </w:rPr>
      </w:pPr>
      <w:r w:rsidRPr="0012760D">
        <w:rPr>
          <w:rFonts w:eastAsia="Calibri"/>
          <w:lang w:val="lt-LT"/>
        </w:rPr>
        <w:t xml:space="preserve">atstovaujama </w:t>
      </w:r>
      <w:r w:rsidRPr="0012760D">
        <w:rPr>
          <w:rFonts w:eastAsia="Calibri"/>
          <w:lang w:val="lt-LT"/>
        </w:rPr>
        <w:tab/>
        <w:t>,</w:t>
      </w:r>
    </w:p>
    <w:p w:rsidR="008D738D" w:rsidRPr="00710227" w:rsidRDefault="008D738D" w:rsidP="008D738D">
      <w:pPr>
        <w:jc w:val="center"/>
        <w:rPr>
          <w:lang w:val="lt-LT"/>
        </w:rPr>
      </w:pPr>
      <w:r w:rsidRPr="00710227">
        <w:rPr>
          <w:lang w:val="lt-LT"/>
        </w:rPr>
        <w:t>(vardas, pavardė, pareigos)</w:t>
      </w:r>
    </w:p>
    <w:p w:rsidR="008D738D" w:rsidRPr="0012760D" w:rsidRDefault="008D738D" w:rsidP="008D738D">
      <w:pPr>
        <w:tabs>
          <w:tab w:val="right" w:leader="underscore" w:pos="9639"/>
        </w:tabs>
        <w:jc w:val="both"/>
        <w:rPr>
          <w:rFonts w:eastAsia="Calibri"/>
          <w:lang w:val="lt-LT"/>
        </w:rPr>
      </w:pPr>
      <w:r w:rsidRPr="0012760D">
        <w:rPr>
          <w:rFonts w:eastAsia="Calibri"/>
          <w:lang w:val="lt-LT"/>
        </w:rPr>
        <w:t xml:space="preserve">veikiančio (-ios) pagal </w:t>
      </w:r>
      <w:r w:rsidRPr="0012760D">
        <w:rPr>
          <w:rFonts w:eastAsia="Calibri"/>
          <w:lang w:val="lt-LT"/>
        </w:rPr>
        <w:tab/>
        <w:t xml:space="preserve">, ir </w:t>
      </w:r>
    </w:p>
    <w:p w:rsidR="008D738D" w:rsidRPr="0012760D" w:rsidRDefault="008D738D" w:rsidP="008D738D">
      <w:pPr>
        <w:tabs>
          <w:tab w:val="right" w:leader="underscore" w:pos="9072"/>
        </w:tabs>
        <w:jc w:val="both"/>
        <w:rPr>
          <w:rFonts w:eastAsia="Calibri"/>
          <w:lang w:val="lt-LT"/>
        </w:rPr>
      </w:pPr>
    </w:p>
    <w:p w:rsidR="008D738D" w:rsidRPr="0012760D" w:rsidRDefault="008D738D" w:rsidP="008D738D">
      <w:pPr>
        <w:tabs>
          <w:tab w:val="right" w:leader="underscore" w:pos="9639"/>
        </w:tabs>
        <w:jc w:val="both"/>
        <w:rPr>
          <w:rFonts w:eastAsia="Calibri"/>
          <w:lang w:val="lt-LT"/>
        </w:rPr>
      </w:pPr>
      <w:r w:rsidRPr="0012760D">
        <w:rPr>
          <w:rFonts w:eastAsia="Calibri"/>
          <w:lang w:val="lt-LT"/>
        </w:rPr>
        <w:t xml:space="preserve">savanorišką praktiką atliekantis asmuo </w:t>
      </w:r>
      <w:r w:rsidRPr="0012760D">
        <w:rPr>
          <w:rFonts w:eastAsia="Calibri"/>
          <w:lang w:val="lt-LT"/>
        </w:rPr>
        <w:tab/>
      </w:r>
    </w:p>
    <w:p w:rsidR="008D738D" w:rsidRPr="00710227" w:rsidRDefault="008D738D" w:rsidP="008D738D">
      <w:pPr>
        <w:jc w:val="center"/>
        <w:rPr>
          <w:lang w:val="lt-LT"/>
        </w:rPr>
      </w:pPr>
      <w:r w:rsidRPr="00710227">
        <w:rPr>
          <w:lang w:val="lt-LT"/>
        </w:rPr>
        <w:t>(asmens vardas, pavardė, asmens kodas arba</w:t>
      </w:r>
    </w:p>
    <w:p w:rsidR="008D738D" w:rsidRPr="0012760D" w:rsidRDefault="008D738D" w:rsidP="008D738D">
      <w:pPr>
        <w:tabs>
          <w:tab w:val="right" w:leader="underscore" w:pos="9639"/>
        </w:tabs>
        <w:jc w:val="both"/>
        <w:rPr>
          <w:rFonts w:eastAsia="Calibri"/>
          <w:lang w:val="lt-LT"/>
        </w:rPr>
      </w:pPr>
      <w:r w:rsidRPr="0012760D">
        <w:rPr>
          <w:rFonts w:eastAsia="Calibri"/>
          <w:lang w:val="lt-LT"/>
        </w:rPr>
        <w:tab/>
        <w:t>,</w:t>
      </w:r>
    </w:p>
    <w:p w:rsidR="008D738D" w:rsidRPr="00710227" w:rsidRDefault="008D738D" w:rsidP="008D738D">
      <w:pPr>
        <w:ind w:right="-1"/>
        <w:jc w:val="center"/>
        <w:rPr>
          <w:lang w:val="lt-LT"/>
        </w:rPr>
      </w:pPr>
      <w:r w:rsidRPr="00710227">
        <w:rPr>
          <w:lang w:val="lt-LT"/>
        </w:rPr>
        <w:t>gimimo metai, mėnuo, diena, nuolatinės gyvenamosios vietos adresas)</w:t>
      </w:r>
    </w:p>
    <w:p w:rsidR="008D738D" w:rsidRPr="0012760D" w:rsidRDefault="008D738D" w:rsidP="008D738D">
      <w:pPr>
        <w:tabs>
          <w:tab w:val="right" w:leader="underscore" w:pos="9072"/>
        </w:tabs>
        <w:ind w:right="-1"/>
        <w:jc w:val="both"/>
        <w:rPr>
          <w:rFonts w:eastAsia="Calibri"/>
          <w:lang w:val="lt-LT"/>
        </w:rPr>
      </w:pPr>
      <w:r w:rsidRPr="0012760D">
        <w:rPr>
          <w:rFonts w:eastAsia="Calibri"/>
          <w:lang w:val="lt-LT"/>
        </w:rPr>
        <w:t xml:space="preserve">toliau kartu vadinami šalimis, vadovaudamiesi Lietuvos Respublikos užimtumo rėmimo įstatymo ir </w:t>
      </w:r>
      <w:r w:rsidRPr="0012760D">
        <w:rPr>
          <w:rFonts w:eastAsia="Calibri"/>
          <w:color w:val="000000"/>
          <w:lang w:val="lt-LT"/>
        </w:rPr>
        <w:t>Savanoriškos veiklos atlikimo aprašo, patvirtinto Lietuvos Respublikos socialinės apsaugos ir darbo ministro įsakymu, nuostatomis</w:t>
      </w:r>
      <w:r w:rsidRPr="0012760D">
        <w:rPr>
          <w:rFonts w:eastAsia="Calibri"/>
          <w:lang w:val="lt-LT"/>
        </w:rPr>
        <w:t>, sudaro šią sutartį:</w:t>
      </w:r>
    </w:p>
    <w:p w:rsidR="008D738D" w:rsidRPr="0012760D" w:rsidRDefault="008D738D" w:rsidP="008D738D">
      <w:pPr>
        <w:tabs>
          <w:tab w:val="right" w:leader="underscore" w:pos="9072"/>
        </w:tabs>
        <w:ind w:right="-1" w:firstLine="312"/>
        <w:jc w:val="both"/>
        <w:rPr>
          <w:rFonts w:eastAsia="Calibri"/>
          <w:lang w:val="lt-LT"/>
        </w:rPr>
      </w:pPr>
    </w:p>
    <w:p w:rsidR="008D738D" w:rsidRPr="0012760D" w:rsidRDefault="008D738D" w:rsidP="008D738D">
      <w:pPr>
        <w:tabs>
          <w:tab w:val="right" w:leader="underscore" w:pos="9072"/>
        </w:tabs>
        <w:ind w:right="-1"/>
        <w:jc w:val="center"/>
        <w:rPr>
          <w:rFonts w:eastAsia="Calibri"/>
          <w:b/>
          <w:bCs/>
          <w:caps/>
          <w:lang w:val="lt-LT"/>
        </w:rPr>
      </w:pPr>
      <w:r w:rsidRPr="0012760D">
        <w:rPr>
          <w:rFonts w:eastAsia="Calibri"/>
          <w:b/>
          <w:bCs/>
          <w:caps/>
          <w:lang w:val="lt-LT"/>
        </w:rPr>
        <w:t>I. BENDROSIOS NUOSTATOS</w:t>
      </w:r>
    </w:p>
    <w:p w:rsidR="008D738D" w:rsidRPr="0012760D" w:rsidRDefault="008D738D" w:rsidP="008D738D">
      <w:pPr>
        <w:tabs>
          <w:tab w:val="right" w:leader="underscore" w:pos="9072"/>
        </w:tabs>
        <w:ind w:right="-1" w:firstLine="312"/>
        <w:jc w:val="both"/>
        <w:rPr>
          <w:rFonts w:eastAsia="Calibri"/>
          <w:lang w:val="lt-LT"/>
        </w:rPr>
      </w:pPr>
      <w:r w:rsidRPr="0012760D">
        <w:rPr>
          <w:rFonts w:eastAsia="Calibri"/>
          <w:lang w:val="lt-LT"/>
        </w:rPr>
        <w:t> </w:t>
      </w:r>
    </w:p>
    <w:p w:rsidR="008D738D" w:rsidRPr="0012760D" w:rsidRDefault="008D738D" w:rsidP="008D738D">
      <w:pPr>
        <w:tabs>
          <w:tab w:val="right" w:leader="underscore" w:pos="9072"/>
        </w:tabs>
        <w:ind w:right="-1" w:firstLine="567"/>
        <w:jc w:val="both"/>
        <w:rPr>
          <w:rFonts w:eastAsia="Calibri"/>
          <w:lang w:val="lt-LT"/>
        </w:rPr>
      </w:pPr>
      <w:r w:rsidRPr="0012760D">
        <w:rPr>
          <w:rFonts w:eastAsia="Calibri"/>
          <w:lang w:val="lt-LT"/>
        </w:rPr>
        <w:t>1. Savanorišką praktiką atliekantis asmuo ir priimanti įmonė, įstaiga, organizacija ar kita organizacinė struktūra susitaria dėl savanoriškos praktikos atlikimo tokiomis sąlygomis:</w:t>
      </w:r>
    </w:p>
    <w:p w:rsidR="008D738D" w:rsidRPr="0012760D" w:rsidRDefault="008D738D" w:rsidP="008D738D">
      <w:pPr>
        <w:tabs>
          <w:tab w:val="right" w:leader="underscore" w:pos="9639"/>
        </w:tabs>
        <w:ind w:right="-1" w:firstLine="567"/>
        <w:jc w:val="both"/>
        <w:rPr>
          <w:rFonts w:eastAsia="Calibri"/>
          <w:lang w:val="lt-LT"/>
        </w:rPr>
      </w:pPr>
      <w:r w:rsidRPr="0012760D">
        <w:rPr>
          <w:rFonts w:eastAsia="Calibri"/>
          <w:lang w:val="lt-LT"/>
        </w:rPr>
        <w:t xml:space="preserve">1.1. atliekama savanoriška praktika (veiklos pobūdis) – </w:t>
      </w:r>
      <w:r w:rsidRPr="0012760D">
        <w:rPr>
          <w:rFonts w:eastAsia="Calibri"/>
          <w:lang w:val="lt-LT"/>
        </w:rPr>
        <w:tab/>
      </w:r>
    </w:p>
    <w:p w:rsidR="008D738D" w:rsidRPr="0012760D" w:rsidRDefault="008D738D" w:rsidP="008D738D">
      <w:pPr>
        <w:tabs>
          <w:tab w:val="right" w:leader="underscore" w:pos="9639"/>
        </w:tabs>
        <w:ind w:right="-1"/>
        <w:jc w:val="both"/>
        <w:rPr>
          <w:rFonts w:eastAsia="Calibri"/>
          <w:lang w:val="lt-LT"/>
        </w:rPr>
      </w:pPr>
      <w:r w:rsidRPr="0012760D">
        <w:rPr>
          <w:rFonts w:eastAsia="Calibri"/>
          <w:lang w:val="lt-LT"/>
        </w:rPr>
        <w:tab/>
        <w:t xml:space="preserve"> ;</w:t>
      </w:r>
    </w:p>
    <w:p w:rsidR="008D738D" w:rsidRPr="0012760D" w:rsidRDefault="008D738D" w:rsidP="008D738D">
      <w:pPr>
        <w:tabs>
          <w:tab w:val="right" w:leader="underscore" w:pos="9639"/>
        </w:tabs>
        <w:ind w:right="-1" w:firstLine="567"/>
        <w:jc w:val="both"/>
        <w:rPr>
          <w:rFonts w:eastAsia="Calibri"/>
          <w:lang w:val="lt-LT"/>
        </w:rPr>
      </w:pPr>
      <w:r w:rsidRPr="0012760D">
        <w:rPr>
          <w:rFonts w:eastAsia="Calibri"/>
          <w:lang w:val="lt-LT"/>
        </w:rPr>
        <w:t>1.2. savanoriškos praktikos atlikimo trukmė –</w:t>
      </w:r>
      <w:r>
        <w:rPr>
          <w:rFonts w:eastAsia="Calibri"/>
          <w:lang w:val="lt-LT"/>
        </w:rPr>
        <w:t xml:space="preserve"> </w:t>
      </w:r>
      <w:r w:rsidRPr="0012760D">
        <w:rPr>
          <w:rFonts w:eastAsia="Calibri"/>
          <w:lang w:val="lt-LT"/>
        </w:rPr>
        <w:t>prasideda ______________________________________</w:t>
      </w:r>
      <w:r>
        <w:rPr>
          <w:rFonts w:eastAsia="Calibri"/>
          <w:lang w:val="lt-LT"/>
        </w:rPr>
        <w:t>_____</w:t>
      </w:r>
      <w:r w:rsidRPr="0012760D">
        <w:rPr>
          <w:rFonts w:eastAsia="Calibri"/>
          <w:lang w:val="lt-LT"/>
        </w:rPr>
        <w:t>__</w:t>
      </w:r>
    </w:p>
    <w:p w:rsidR="008D738D" w:rsidRPr="00710227" w:rsidRDefault="008D738D" w:rsidP="008D738D">
      <w:pPr>
        <w:tabs>
          <w:tab w:val="right" w:leader="underscore" w:pos="9072"/>
        </w:tabs>
        <w:ind w:right="-1"/>
        <w:jc w:val="right"/>
        <w:rPr>
          <w:rFonts w:eastAsia="Calibri"/>
          <w:lang w:val="lt-LT"/>
        </w:rPr>
      </w:pPr>
      <w:r w:rsidRPr="00710227">
        <w:rPr>
          <w:rFonts w:eastAsia="Calibri"/>
          <w:lang w:val="lt-LT"/>
        </w:rPr>
        <w:t>(metai, mėnuo, diena)</w:t>
      </w:r>
    </w:p>
    <w:p w:rsidR="008D738D" w:rsidRPr="0012760D" w:rsidRDefault="008D738D" w:rsidP="008D738D">
      <w:pPr>
        <w:tabs>
          <w:tab w:val="right" w:leader="underscore" w:pos="9072"/>
        </w:tabs>
        <w:ind w:right="-1"/>
        <w:jc w:val="both"/>
        <w:rPr>
          <w:rFonts w:eastAsia="Calibri"/>
          <w:lang w:val="lt-LT"/>
        </w:rPr>
      </w:pPr>
      <w:r w:rsidRPr="0012760D">
        <w:rPr>
          <w:rFonts w:eastAsia="Calibri"/>
          <w:lang w:val="lt-LT"/>
        </w:rPr>
        <w:t xml:space="preserve">ir baigiasi __________________ (ne vėliau kaip </w:t>
      </w:r>
      <w:r>
        <w:rPr>
          <w:rFonts w:eastAsia="Calibri"/>
          <w:lang w:val="lt-LT"/>
        </w:rPr>
        <w:t xml:space="preserve">per </w:t>
      </w:r>
      <w:r w:rsidRPr="0012760D">
        <w:rPr>
          <w:rFonts w:eastAsia="Calibri"/>
          <w:lang w:val="lt-LT"/>
        </w:rPr>
        <w:t>2 mėnesi</w:t>
      </w:r>
      <w:r>
        <w:rPr>
          <w:rFonts w:eastAsia="Calibri"/>
          <w:lang w:val="lt-LT"/>
        </w:rPr>
        <w:t>us</w:t>
      </w:r>
      <w:r w:rsidRPr="0012760D">
        <w:rPr>
          <w:rFonts w:eastAsia="Calibri"/>
          <w:lang w:val="lt-LT"/>
        </w:rPr>
        <w:t xml:space="preserve"> nuo šios savanoriškos praktikos sutarties įsigaliojimo);</w:t>
      </w:r>
    </w:p>
    <w:p w:rsidR="008D738D" w:rsidRPr="00710227" w:rsidRDefault="008D738D" w:rsidP="008D738D">
      <w:pPr>
        <w:tabs>
          <w:tab w:val="right" w:leader="underscore" w:pos="9072"/>
        </w:tabs>
        <w:ind w:right="-1" w:firstLine="567"/>
        <w:jc w:val="both"/>
        <w:rPr>
          <w:rFonts w:eastAsia="Calibri"/>
          <w:lang w:val="lt-LT"/>
        </w:rPr>
      </w:pPr>
      <w:r>
        <w:rPr>
          <w:rFonts w:eastAsia="Calibri"/>
          <w:i/>
          <w:lang w:val="lt-LT"/>
        </w:rPr>
        <w:t xml:space="preserve">        </w:t>
      </w:r>
      <w:r w:rsidRPr="00710227">
        <w:rPr>
          <w:rFonts w:eastAsia="Calibri"/>
          <w:lang w:val="lt-LT"/>
        </w:rPr>
        <w:t>(metai, mėnuo, diena)</w:t>
      </w:r>
    </w:p>
    <w:p w:rsidR="008D738D" w:rsidRPr="0012760D" w:rsidRDefault="008D738D" w:rsidP="008D738D">
      <w:pPr>
        <w:tabs>
          <w:tab w:val="right" w:leader="underscore" w:pos="9639"/>
        </w:tabs>
        <w:ind w:right="-1" w:firstLine="567"/>
        <w:jc w:val="both"/>
        <w:rPr>
          <w:rFonts w:eastAsia="Calibri"/>
          <w:lang w:val="lt-LT"/>
        </w:rPr>
      </w:pPr>
      <w:r w:rsidRPr="0012760D">
        <w:rPr>
          <w:rFonts w:eastAsia="Calibri"/>
          <w:lang w:val="lt-LT"/>
        </w:rPr>
        <w:t>1.3. savanoriškos praktikos priežiūrą vykdo savanoriškos praktikos vadovas _______________</w:t>
      </w:r>
      <w:r>
        <w:rPr>
          <w:rFonts w:eastAsia="Calibri"/>
          <w:lang w:val="lt-LT"/>
        </w:rPr>
        <w:t>_______</w:t>
      </w:r>
      <w:r w:rsidRPr="0012760D">
        <w:rPr>
          <w:rFonts w:eastAsia="Calibri"/>
          <w:lang w:val="lt-LT"/>
        </w:rPr>
        <w:t>____</w:t>
      </w:r>
      <w:r>
        <w:rPr>
          <w:rFonts w:eastAsia="Calibri"/>
          <w:lang w:val="lt-LT"/>
        </w:rPr>
        <w:t>_</w:t>
      </w:r>
      <w:r w:rsidRPr="0012760D">
        <w:rPr>
          <w:rFonts w:eastAsia="Calibri"/>
          <w:lang w:val="lt-LT"/>
        </w:rPr>
        <w:t>_ ,</w:t>
      </w:r>
    </w:p>
    <w:p w:rsidR="008D738D" w:rsidRPr="00710227" w:rsidRDefault="008D738D" w:rsidP="008D738D">
      <w:pPr>
        <w:tabs>
          <w:tab w:val="right" w:leader="underscore" w:pos="9072"/>
        </w:tabs>
        <w:ind w:right="-1" w:firstLine="960"/>
        <w:jc w:val="right"/>
        <w:rPr>
          <w:rFonts w:eastAsia="Calibri"/>
          <w:lang w:val="lt-LT"/>
        </w:rPr>
      </w:pPr>
      <w:r w:rsidRPr="00710227">
        <w:rPr>
          <w:rFonts w:eastAsia="Calibri"/>
          <w:lang w:val="lt-LT"/>
        </w:rPr>
        <w:t xml:space="preserve">(vardas, pavardė, pareigos) </w:t>
      </w:r>
    </w:p>
    <w:p w:rsidR="008D738D" w:rsidRPr="0012760D" w:rsidRDefault="008D738D" w:rsidP="008D738D">
      <w:pPr>
        <w:tabs>
          <w:tab w:val="right" w:leader="underscore" w:pos="9639"/>
        </w:tabs>
        <w:ind w:right="-1" w:firstLine="567"/>
        <w:jc w:val="both"/>
        <w:rPr>
          <w:rFonts w:eastAsia="Calibri"/>
          <w:lang w:val="lt-LT"/>
        </w:rPr>
      </w:pPr>
      <w:r w:rsidRPr="0012760D">
        <w:rPr>
          <w:rFonts w:eastAsia="Calibri"/>
          <w:lang w:val="lt-LT"/>
        </w:rPr>
        <w:t xml:space="preserve">1.4. kitos savanoriškos praktikos atlikimo sąlygos ir tvarka – </w:t>
      </w:r>
      <w:r>
        <w:rPr>
          <w:rFonts w:eastAsia="Calibri"/>
          <w:lang w:val="lt-LT"/>
        </w:rPr>
        <w:t>_________________________________________</w:t>
      </w:r>
      <w:r w:rsidRPr="0012760D">
        <w:rPr>
          <w:rFonts w:eastAsia="Calibri"/>
          <w:lang w:val="lt-LT"/>
        </w:rPr>
        <w:tab/>
      </w:r>
    </w:p>
    <w:p w:rsidR="008D738D" w:rsidRPr="0012760D" w:rsidRDefault="008D738D" w:rsidP="008D738D">
      <w:pPr>
        <w:tabs>
          <w:tab w:val="right" w:leader="underscore" w:pos="9072"/>
        </w:tabs>
        <w:ind w:right="-1" w:firstLine="312"/>
        <w:jc w:val="both"/>
        <w:rPr>
          <w:rFonts w:eastAsia="Calibri"/>
          <w:lang w:val="lt-LT"/>
        </w:rPr>
      </w:pPr>
    </w:p>
    <w:p w:rsidR="008D738D" w:rsidRPr="0012760D" w:rsidRDefault="008D738D" w:rsidP="008D738D">
      <w:pPr>
        <w:tabs>
          <w:tab w:val="right" w:leader="underscore" w:pos="9072"/>
        </w:tabs>
        <w:ind w:right="-1"/>
        <w:jc w:val="center"/>
        <w:rPr>
          <w:rFonts w:eastAsia="Calibri"/>
          <w:b/>
          <w:bCs/>
          <w:caps/>
          <w:lang w:val="lt-LT"/>
        </w:rPr>
      </w:pPr>
      <w:r w:rsidRPr="0012760D">
        <w:rPr>
          <w:rFonts w:eastAsia="Calibri"/>
          <w:b/>
          <w:bCs/>
          <w:caps/>
          <w:lang w:val="lt-LT"/>
        </w:rPr>
        <w:t>II. ŠALIŲ ĮSIPAREIGOJIMAI</w:t>
      </w:r>
    </w:p>
    <w:p w:rsidR="008D738D" w:rsidRPr="0012760D" w:rsidRDefault="008D738D" w:rsidP="008D738D">
      <w:pPr>
        <w:tabs>
          <w:tab w:val="right" w:leader="underscore" w:pos="9072"/>
        </w:tabs>
        <w:ind w:right="-1" w:firstLine="567"/>
        <w:jc w:val="both"/>
        <w:rPr>
          <w:rFonts w:eastAsia="Calibri"/>
          <w:lang w:val="lt-LT"/>
        </w:rPr>
      </w:pPr>
    </w:p>
    <w:p w:rsidR="008D738D" w:rsidRPr="0012760D" w:rsidRDefault="008D738D" w:rsidP="008D738D">
      <w:pPr>
        <w:tabs>
          <w:tab w:val="right" w:leader="underscore" w:pos="9072"/>
        </w:tabs>
        <w:ind w:right="-1" w:firstLine="567"/>
        <w:jc w:val="both"/>
        <w:rPr>
          <w:rFonts w:eastAsia="Calibri"/>
          <w:lang w:val="lt-LT"/>
        </w:rPr>
      </w:pPr>
      <w:r w:rsidRPr="0012760D">
        <w:rPr>
          <w:rFonts w:eastAsia="Calibri"/>
          <w:lang w:val="lt-LT"/>
        </w:rPr>
        <w:t>2. Priimanti įmonė, įstaiga, organizacija ar kita organizacinė struktūra įsipareigoja:</w:t>
      </w:r>
    </w:p>
    <w:p w:rsidR="008D738D" w:rsidRPr="0012760D" w:rsidRDefault="008D738D" w:rsidP="008D738D">
      <w:pPr>
        <w:tabs>
          <w:tab w:val="right" w:leader="underscore" w:pos="9639"/>
        </w:tabs>
        <w:ind w:right="-1" w:firstLine="567"/>
        <w:jc w:val="both"/>
        <w:rPr>
          <w:rFonts w:eastAsia="Calibri"/>
          <w:lang w:val="lt-LT"/>
        </w:rPr>
      </w:pPr>
      <w:r w:rsidRPr="0012760D">
        <w:rPr>
          <w:rFonts w:eastAsia="Calibri"/>
          <w:lang w:val="lt-LT"/>
        </w:rPr>
        <w:t>2.1. suteikti savanorišką praktiką atliekančiam asmeniui vietą atlikti savanorišk</w:t>
      </w:r>
      <w:r>
        <w:rPr>
          <w:rFonts w:eastAsia="Calibri"/>
          <w:lang w:val="lt-LT"/>
        </w:rPr>
        <w:t>ą</w:t>
      </w:r>
      <w:r w:rsidRPr="0012760D">
        <w:rPr>
          <w:rFonts w:eastAsia="Calibri"/>
          <w:lang w:val="lt-LT"/>
        </w:rPr>
        <w:t xml:space="preserve"> praktik</w:t>
      </w:r>
      <w:r>
        <w:rPr>
          <w:rFonts w:eastAsia="Calibri"/>
          <w:lang w:val="lt-LT"/>
        </w:rPr>
        <w:t>ą</w:t>
      </w:r>
      <w:r w:rsidRPr="0012760D">
        <w:rPr>
          <w:rFonts w:eastAsia="Calibri"/>
          <w:lang w:val="lt-LT"/>
        </w:rPr>
        <w:tab/>
      </w:r>
    </w:p>
    <w:p w:rsidR="008D738D" w:rsidRPr="0012760D" w:rsidRDefault="008D738D" w:rsidP="008D738D">
      <w:pPr>
        <w:tabs>
          <w:tab w:val="right" w:leader="underscore" w:pos="9639"/>
        </w:tabs>
        <w:ind w:right="-1" w:firstLine="312"/>
        <w:jc w:val="both"/>
        <w:rPr>
          <w:rFonts w:eastAsia="Calibri"/>
          <w:lang w:val="lt-LT"/>
        </w:rPr>
      </w:pPr>
      <w:r w:rsidRPr="0012760D">
        <w:rPr>
          <w:rFonts w:eastAsia="Calibri"/>
          <w:lang w:val="lt-LT"/>
        </w:rPr>
        <w:tab/>
        <w:t>,</w:t>
      </w:r>
    </w:p>
    <w:p w:rsidR="008D738D" w:rsidRPr="0012760D" w:rsidRDefault="008D738D" w:rsidP="008D738D">
      <w:pPr>
        <w:tabs>
          <w:tab w:val="right" w:leader="underscore" w:pos="9072"/>
        </w:tabs>
        <w:jc w:val="center"/>
        <w:rPr>
          <w:rFonts w:eastAsia="Calibri"/>
          <w:lang w:val="lt-LT"/>
        </w:rPr>
      </w:pPr>
      <w:r w:rsidRPr="0012760D">
        <w:rPr>
          <w:rFonts w:eastAsia="Calibri"/>
          <w:position w:val="6"/>
          <w:lang w:val="lt-LT"/>
        </w:rPr>
        <w:t>(savanoriškos praktikos atlikimo vietos pavadinimas ir adresas)</w:t>
      </w:r>
    </w:p>
    <w:p w:rsidR="008D738D" w:rsidRPr="0012760D" w:rsidRDefault="008D738D" w:rsidP="008D738D">
      <w:pPr>
        <w:tabs>
          <w:tab w:val="right" w:leader="underscore" w:pos="9072"/>
        </w:tabs>
        <w:jc w:val="both"/>
        <w:rPr>
          <w:rFonts w:eastAsia="Calibri"/>
          <w:lang w:val="lt-LT"/>
        </w:rPr>
      </w:pPr>
      <w:r w:rsidRPr="0012760D">
        <w:rPr>
          <w:rFonts w:eastAsia="Calibri"/>
          <w:lang w:val="lt-LT"/>
        </w:rPr>
        <w:t>sudaryti sąlygas ir aprūpinti priemonėmis, būtinomis savanoriškai praktikai atlikti;</w:t>
      </w:r>
    </w:p>
    <w:p w:rsidR="008D738D" w:rsidRPr="0012760D" w:rsidRDefault="008D738D" w:rsidP="008D738D">
      <w:pPr>
        <w:tabs>
          <w:tab w:val="right" w:leader="underscore" w:pos="9072"/>
        </w:tabs>
        <w:ind w:firstLine="567"/>
        <w:jc w:val="both"/>
        <w:rPr>
          <w:rFonts w:eastAsia="Calibri"/>
          <w:lang w:val="lt-LT"/>
        </w:rPr>
      </w:pPr>
      <w:r w:rsidRPr="0012760D">
        <w:rPr>
          <w:rFonts w:eastAsia="Calibri"/>
          <w:lang w:val="lt-LT"/>
        </w:rPr>
        <w:t xml:space="preserve">2.2. užtikrinti, kad savanorišką praktiką atliekančiam asmeniui iš kvalifikuotų darbuotojų būtų paskirtas savanoriškos praktikos vadovas, su kuriuo savanorišką praktiką atliekantis asmuo parengia savanoriškos praktikos atlikimo planą (programą), kuris vykdo savanoriškos praktikos atlikimo priežiūrą, </w:t>
      </w:r>
      <w:r>
        <w:rPr>
          <w:rFonts w:eastAsia="Calibri"/>
          <w:lang w:val="lt-LT"/>
        </w:rPr>
        <w:t xml:space="preserve">o </w:t>
      </w:r>
      <w:r w:rsidRPr="0012760D">
        <w:rPr>
          <w:rFonts w:eastAsia="Calibri"/>
          <w:lang w:val="lt-LT"/>
        </w:rPr>
        <w:t>ja</w:t>
      </w:r>
      <w:r>
        <w:rPr>
          <w:rFonts w:eastAsia="Calibri"/>
          <w:lang w:val="lt-LT"/>
        </w:rPr>
        <w:t>i</w:t>
      </w:r>
      <w:r w:rsidRPr="0012760D">
        <w:rPr>
          <w:rFonts w:eastAsia="Calibri"/>
          <w:lang w:val="lt-LT"/>
        </w:rPr>
        <w:t xml:space="preserve"> pasibaigus</w:t>
      </w:r>
      <w:r>
        <w:rPr>
          <w:rFonts w:eastAsia="Calibri"/>
          <w:lang w:val="lt-LT"/>
        </w:rPr>
        <w:t xml:space="preserve"> ją</w:t>
      </w:r>
      <w:r w:rsidRPr="0012760D">
        <w:rPr>
          <w:rFonts w:eastAsia="Calibri"/>
          <w:lang w:val="lt-LT"/>
        </w:rPr>
        <w:t xml:space="preserve"> įvertina;</w:t>
      </w:r>
    </w:p>
    <w:p w:rsidR="008D738D" w:rsidRPr="0012760D" w:rsidRDefault="008D738D" w:rsidP="008D738D">
      <w:pPr>
        <w:tabs>
          <w:tab w:val="right" w:leader="underscore" w:pos="9072"/>
        </w:tabs>
        <w:ind w:firstLine="567"/>
        <w:jc w:val="both"/>
        <w:rPr>
          <w:rFonts w:eastAsia="Calibri"/>
          <w:lang w:val="lt-LT"/>
        </w:rPr>
      </w:pPr>
      <w:r w:rsidRPr="0012760D">
        <w:rPr>
          <w:rFonts w:eastAsia="Calibri"/>
          <w:lang w:val="lt-LT"/>
        </w:rPr>
        <w:t>2.3. organizuoti būtinus darbuotojų saugos ir sveikatos bei priešgaisrinės saugos instruktažus;</w:t>
      </w:r>
    </w:p>
    <w:p w:rsidR="008D738D" w:rsidRPr="0012760D" w:rsidRDefault="008D738D" w:rsidP="008D738D">
      <w:pPr>
        <w:tabs>
          <w:tab w:val="right" w:leader="underscore" w:pos="9072"/>
        </w:tabs>
        <w:ind w:firstLine="567"/>
        <w:jc w:val="both"/>
        <w:rPr>
          <w:rFonts w:eastAsia="Calibri"/>
          <w:lang w:val="lt-LT"/>
        </w:rPr>
      </w:pPr>
      <w:r w:rsidRPr="0012760D">
        <w:rPr>
          <w:rFonts w:eastAsia="Calibri"/>
          <w:lang w:val="lt-LT"/>
        </w:rPr>
        <w:t xml:space="preserve">2.4. vadovaudamasi (-i) priimančioje įmonėje, įstaigoje, organizacijoje ar kitoje organizacinėje struktūroje veikiančiais nuostatais dėl darbo tvarkos ir sąlygų, užtikrinti savanorišką praktiką atliekančiam asmeniui darbuotojų saugos ir sveikatos bei higienos normas atitinkančias </w:t>
      </w:r>
      <w:r>
        <w:rPr>
          <w:rFonts w:eastAsia="Calibri"/>
          <w:lang w:val="lt-LT"/>
        </w:rPr>
        <w:t>savanoriškos praktikos</w:t>
      </w:r>
      <w:r w:rsidRPr="0012760D">
        <w:rPr>
          <w:rFonts w:eastAsia="Calibri"/>
          <w:lang w:val="lt-LT"/>
        </w:rPr>
        <w:t xml:space="preserve"> sąlygas, prireikus savanorišką praktiką atliekantį asmenį aprūpinti būtinais darbo įrankiais, darbo drabužiais ir darbo avalyne, kitomis asmeninėmis ir kolektyvinėmis darbuotojų saugos ir sveikatos priemonėmis teisės aktuose nustatyta tvarka, jeigu sutarties šalys šioje sutartyje nesusitaria kitaip;</w:t>
      </w:r>
    </w:p>
    <w:p w:rsidR="008D738D" w:rsidRPr="0012760D" w:rsidRDefault="008D738D" w:rsidP="008D738D">
      <w:pPr>
        <w:tabs>
          <w:tab w:val="right" w:leader="underscore" w:pos="9072"/>
        </w:tabs>
        <w:ind w:firstLine="567"/>
        <w:jc w:val="both"/>
        <w:rPr>
          <w:rFonts w:eastAsia="Calibri"/>
          <w:lang w:val="lt-LT"/>
        </w:rPr>
      </w:pPr>
      <w:r w:rsidRPr="0012760D">
        <w:rPr>
          <w:rFonts w:eastAsia="Calibri"/>
          <w:lang w:val="lt-LT"/>
        </w:rPr>
        <w:t>2.5. atsižvelg</w:t>
      </w:r>
      <w:r>
        <w:rPr>
          <w:rFonts w:eastAsia="Calibri"/>
          <w:lang w:val="lt-LT"/>
        </w:rPr>
        <w:t>dama</w:t>
      </w:r>
      <w:r w:rsidRPr="0012760D">
        <w:rPr>
          <w:rFonts w:eastAsia="Calibri"/>
          <w:lang w:val="lt-LT"/>
        </w:rPr>
        <w:t xml:space="preserve"> į savanoriškos praktikos vadovo įvertinimą, išduoti dokumentą apie savanorišką praktiką atliekančio asmens atliktą savanorišką praktiką;</w:t>
      </w:r>
    </w:p>
    <w:p w:rsidR="008D738D" w:rsidRPr="0012760D" w:rsidRDefault="008D738D" w:rsidP="008D738D">
      <w:pPr>
        <w:tabs>
          <w:tab w:val="right" w:leader="underscore" w:pos="9072"/>
        </w:tabs>
        <w:ind w:firstLine="567"/>
        <w:jc w:val="both"/>
        <w:rPr>
          <w:rFonts w:eastAsia="Calibri"/>
          <w:lang w:val="lt-LT"/>
        </w:rPr>
      </w:pPr>
      <w:r w:rsidRPr="0012760D">
        <w:rPr>
          <w:rFonts w:eastAsia="Calibri"/>
          <w:lang w:val="lt-LT"/>
        </w:rPr>
        <w:t xml:space="preserve">2.6. supažindinti savanorišką praktiką atliekantį asmenį apie priimančios įmonės, įstaigos, organizacijos ar kitos organizacinės struktūros nuostatų (įstatų) ir darbo tvarkos taisykles, taip pat pranešti, kuri </w:t>
      </w:r>
      <w:r>
        <w:rPr>
          <w:rFonts w:eastAsia="Calibri"/>
          <w:lang w:val="lt-LT"/>
        </w:rPr>
        <w:t xml:space="preserve">atliekant </w:t>
      </w:r>
      <w:r w:rsidRPr="0012760D">
        <w:rPr>
          <w:rFonts w:eastAsia="Calibri"/>
          <w:lang w:val="lt-LT"/>
        </w:rPr>
        <w:t>savanorišk</w:t>
      </w:r>
      <w:r>
        <w:rPr>
          <w:rFonts w:eastAsia="Calibri"/>
          <w:lang w:val="lt-LT"/>
        </w:rPr>
        <w:t>ą</w:t>
      </w:r>
      <w:r w:rsidRPr="0012760D">
        <w:rPr>
          <w:rFonts w:eastAsia="Calibri"/>
          <w:lang w:val="lt-LT"/>
        </w:rPr>
        <w:t xml:space="preserve"> praktik</w:t>
      </w:r>
      <w:r>
        <w:rPr>
          <w:rFonts w:eastAsia="Calibri"/>
          <w:lang w:val="lt-LT"/>
        </w:rPr>
        <w:t>ą</w:t>
      </w:r>
      <w:r w:rsidRPr="0012760D">
        <w:rPr>
          <w:rFonts w:eastAsia="Calibri"/>
          <w:lang w:val="lt-LT"/>
        </w:rPr>
        <w:t xml:space="preserve"> </w:t>
      </w:r>
      <w:r w:rsidRPr="0012760D">
        <w:rPr>
          <w:rFonts w:eastAsia="Calibri"/>
          <w:lang w:val="lt-LT"/>
        </w:rPr>
        <w:lastRenderedPageBreak/>
        <w:t>suteikiama informacija yra priimančios įmonės, įstaigos, organizacijos ar kitos organizacinės struktūros komercinė arba kita paslaptis, neplatinama už priimančios įmonės, įstaigos, organizacijos ar kitos organizacinės struktūros ribų;</w:t>
      </w:r>
    </w:p>
    <w:p w:rsidR="008D738D" w:rsidRPr="0012760D" w:rsidRDefault="008D738D" w:rsidP="008D738D">
      <w:pPr>
        <w:tabs>
          <w:tab w:val="right" w:leader="underscore" w:pos="9072"/>
        </w:tabs>
        <w:ind w:firstLine="567"/>
        <w:jc w:val="both"/>
        <w:rPr>
          <w:rFonts w:eastAsia="Calibri"/>
          <w:color w:val="000000" w:themeColor="text1"/>
          <w:lang w:val="lt-LT"/>
        </w:rPr>
      </w:pPr>
      <w:r w:rsidRPr="0012760D">
        <w:rPr>
          <w:rFonts w:eastAsia="Calibri"/>
          <w:color w:val="000000" w:themeColor="text1"/>
          <w:lang w:val="lt-LT"/>
        </w:rPr>
        <w:t xml:space="preserve">2.7. informuoti savanorišką praktiką atliekantį asmenį, </w:t>
      </w:r>
      <w:r>
        <w:rPr>
          <w:rFonts w:eastAsia="Calibri"/>
          <w:color w:val="000000" w:themeColor="text1"/>
          <w:lang w:val="lt-LT"/>
        </w:rPr>
        <w:t>kad</w:t>
      </w:r>
      <w:r w:rsidRPr="0012760D">
        <w:rPr>
          <w:rFonts w:eastAsia="Calibri"/>
          <w:color w:val="000000" w:themeColor="text1"/>
          <w:lang w:val="lt-LT"/>
        </w:rPr>
        <w:t xml:space="preserve"> Užimtumo rėmimo įstatymo 34</w:t>
      </w:r>
      <w:r w:rsidRPr="0012760D">
        <w:rPr>
          <w:rFonts w:eastAsia="Calibri"/>
          <w:color w:val="000000" w:themeColor="text1"/>
          <w:vertAlign w:val="superscript"/>
          <w:lang w:val="lt-LT"/>
        </w:rPr>
        <w:t>1</w:t>
      </w:r>
      <w:r w:rsidRPr="0012760D">
        <w:rPr>
          <w:rFonts w:eastAsia="Calibri"/>
          <w:color w:val="000000" w:themeColor="text1"/>
          <w:lang w:val="lt-LT"/>
        </w:rPr>
        <w:t xml:space="preserve"> straipsnio 4 dalyje nustatyta tvarka sveikatos draudimu ir nelaimingų atsitikimų darbe ir profesinių ligų socialiniu draudimu valstybės lėšomis jis bus apdraustas tik savanoriškos praktikos atlikimo (šios sutarties galiojimo) laikotarpiu;</w:t>
      </w:r>
    </w:p>
    <w:p w:rsidR="008D738D" w:rsidRPr="0012760D" w:rsidRDefault="008D738D" w:rsidP="008D738D">
      <w:pPr>
        <w:tabs>
          <w:tab w:val="right" w:leader="underscore" w:pos="9072"/>
        </w:tabs>
        <w:ind w:firstLine="567"/>
        <w:jc w:val="both"/>
        <w:rPr>
          <w:rFonts w:eastAsia="Calibri"/>
          <w:color w:val="000000" w:themeColor="text1"/>
          <w:lang w:val="lt-LT"/>
        </w:rPr>
      </w:pPr>
      <w:r w:rsidRPr="0012760D">
        <w:rPr>
          <w:rFonts w:eastAsia="Calibri"/>
          <w:color w:val="000000" w:themeColor="text1"/>
          <w:lang w:val="lt-LT"/>
        </w:rPr>
        <w:t>2.8. likus ne mažiau kaip 1 darbo dienai iki numatytos savanoriškos praktikos pradžios Valstybinio socialinio draudimo fondo valdybos teritoriniam skyriui pateikti pranešimą apie savanoriškos praktikos pradžią;</w:t>
      </w:r>
    </w:p>
    <w:p w:rsidR="008D738D" w:rsidRPr="0012760D" w:rsidRDefault="008D738D" w:rsidP="008D738D">
      <w:pPr>
        <w:pStyle w:val="LLPTekstas"/>
        <w:rPr>
          <w:rStyle w:val="LLCTekstas"/>
          <w:color w:val="000000" w:themeColor="text1"/>
          <w:sz w:val="20"/>
        </w:rPr>
      </w:pPr>
      <w:r w:rsidRPr="0012760D">
        <w:rPr>
          <w:rFonts w:eastAsia="Calibri"/>
          <w:color w:val="000000" w:themeColor="text1"/>
          <w:sz w:val="20"/>
        </w:rPr>
        <w:t>2.9. ne vėliau kaip per 3 darbo dienas pateikti Valstybinio socialinio draudimo fondo valdybos teritoriniam skyriui pranešimą apie savanoriškos praktikos pabaigą, kai savanoriškos praktikos sutartis pasibaigia arba yra nutraukiama;</w:t>
      </w:r>
    </w:p>
    <w:p w:rsidR="008D738D" w:rsidRPr="0012760D" w:rsidRDefault="008D738D" w:rsidP="008D738D">
      <w:pPr>
        <w:tabs>
          <w:tab w:val="right" w:leader="underscore" w:pos="9356"/>
        </w:tabs>
        <w:ind w:firstLine="567"/>
        <w:jc w:val="both"/>
        <w:rPr>
          <w:rFonts w:eastAsia="Calibri"/>
          <w:color w:val="000000" w:themeColor="text1"/>
          <w:lang w:val="lt-LT"/>
        </w:rPr>
      </w:pPr>
      <w:r w:rsidRPr="0012760D">
        <w:rPr>
          <w:rFonts w:eastAsia="Calibri"/>
          <w:color w:val="000000" w:themeColor="text1"/>
          <w:lang w:val="lt-LT"/>
        </w:rPr>
        <w:t xml:space="preserve">2.10. papildomi priimančios įmonės, įstaigos, organizacijos ar kitos organizacinės struktūros įsipareigojimai – </w:t>
      </w:r>
      <w:r w:rsidRPr="0012760D">
        <w:rPr>
          <w:rFonts w:eastAsia="Calibri"/>
          <w:color w:val="000000" w:themeColor="text1"/>
          <w:lang w:val="lt-LT"/>
        </w:rPr>
        <w:tab/>
      </w:r>
      <w:r>
        <w:rPr>
          <w:rFonts w:eastAsia="Calibri"/>
          <w:color w:val="000000" w:themeColor="text1"/>
          <w:lang w:val="lt-LT"/>
        </w:rPr>
        <w:t>.</w:t>
      </w:r>
    </w:p>
    <w:p w:rsidR="008D738D" w:rsidRPr="0012760D" w:rsidRDefault="008D738D" w:rsidP="008D738D">
      <w:pPr>
        <w:tabs>
          <w:tab w:val="right" w:leader="underscore" w:pos="9072"/>
        </w:tabs>
        <w:ind w:firstLine="567"/>
        <w:jc w:val="both"/>
        <w:rPr>
          <w:rFonts w:eastAsia="Calibri"/>
          <w:color w:val="000000" w:themeColor="text1"/>
          <w:lang w:val="lt-LT"/>
        </w:rPr>
      </w:pPr>
      <w:r w:rsidRPr="0012760D">
        <w:rPr>
          <w:rFonts w:eastAsia="Calibri"/>
          <w:color w:val="000000" w:themeColor="text1"/>
          <w:lang w:val="lt-LT"/>
        </w:rPr>
        <w:t>3. Savanorišką praktiką atliekantis asmuo įsipareigoja:</w:t>
      </w:r>
    </w:p>
    <w:p w:rsidR="008D738D" w:rsidRPr="0012760D" w:rsidRDefault="008D738D" w:rsidP="008D738D">
      <w:pPr>
        <w:tabs>
          <w:tab w:val="right" w:leader="underscore" w:pos="9072"/>
        </w:tabs>
        <w:ind w:firstLine="567"/>
        <w:jc w:val="both"/>
        <w:rPr>
          <w:rFonts w:eastAsia="Calibri"/>
          <w:color w:val="000000" w:themeColor="text1"/>
          <w:lang w:val="lt-LT"/>
        </w:rPr>
      </w:pPr>
      <w:r w:rsidRPr="0012760D">
        <w:rPr>
          <w:rFonts w:eastAsia="Calibri"/>
          <w:color w:val="000000" w:themeColor="text1"/>
          <w:lang w:val="lt-LT"/>
        </w:rPr>
        <w:t>3.1. vykdyti savanoriškos praktikos metu gautas užduotis; neatvykęs atlikti savanoriškos praktikos priimančioje įmonėje, įstaigoje, organizacijoje ar kitoje organizacinėje struktūroje, nedelsdamas pranešti apie tai savanoriškos praktikos vadovui, nurodydamas priežastį, o laikinojo nedarbingumo atveju – pateikdamas pranešimą apie išduotą elektroninį nedarbingumo pažymėjimą ar elektroninį nėštumo ir gimdymo atostogų pažymėjimą arba pateikdamas medicininę pažymą (forma 094/a);</w:t>
      </w:r>
    </w:p>
    <w:p w:rsidR="008D738D" w:rsidRPr="0012760D" w:rsidRDefault="008D738D" w:rsidP="008D738D">
      <w:pPr>
        <w:tabs>
          <w:tab w:val="right" w:leader="underscore" w:pos="9072"/>
        </w:tabs>
        <w:ind w:firstLine="567"/>
        <w:jc w:val="both"/>
        <w:rPr>
          <w:rFonts w:eastAsia="Calibri"/>
          <w:lang w:val="lt-LT"/>
        </w:rPr>
      </w:pPr>
      <w:r w:rsidRPr="0012760D">
        <w:rPr>
          <w:rFonts w:eastAsia="Calibri"/>
          <w:lang w:val="lt-LT"/>
        </w:rPr>
        <w:t>3.2. laikytis priimančios įmonės, įstaigos, organizacijos ar kitos organizacinės struktūros nuostatų (įstatų) ir darbo tvarkos taisyklių, laikyti paslaptyje priimančios įmonės, įstaigos, organizacijos ar kitos organizacinės struktūros komercines ir kitas paslaptis bei informaciją, kurią nurodo priimanti įmonė, įstaiga, organizacija ar kita organizacinė struktūra</w:t>
      </w:r>
      <w:r>
        <w:rPr>
          <w:rFonts w:eastAsia="Calibri"/>
          <w:lang w:val="lt-LT"/>
        </w:rPr>
        <w:t>,</w:t>
      </w:r>
      <w:r w:rsidRPr="0012760D">
        <w:rPr>
          <w:rFonts w:eastAsia="Calibri"/>
          <w:lang w:val="lt-LT"/>
        </w:rPr>
        <w:t xml:space="preserve"> pagal šios sutarties 2.6 papunktį;</w:t>
      </w:r>
    </w:p>
    <w:p w:rsidR="008D738D" w:rsidRPr="0012760D" w:rsidRDefault="008D738D" w:rsidP="008D738D">
      <w:pPr>
        <w:tabs>
          <w:tab w:val="right" w:leader="underscore" w:pos="9072"/>
        </w:tabs>
        <w:ind w:firstLine="567"/>
        <w:jc w:val="both"/>
        <w:rPr>
          <w:rFonts w:eastAsia="Calibri"/>
          <w:lang w:val="lt-LT"/>
        </w:rPr>
      </w:pPr>
      <w:r w:rsidRPr="0012760D">
        <w:rPr>
          <w:rFonts w:eastAsia="Calibri"/>
          <w:lang w:val="lt-LT"/>
        </w:rPr>
        <w:t>3.3. tausoti priimančios įmonės, įstaigos, organizacijos ar kitos organizacinės struktūros turtą, už padarytą materialinę žalą atsakyti įstatymų nustatyta tvarka;</w:t>
      </w:r>
    </w:p>
    <w:p w:rsidR="008D738D" w:rsidRPr="0012760D" w:rsidRDefault="008D738D" w:rsidP="008D738D">
      <w:pPr>
        <w:tabs>
          <w:tab w:val="right" w:leader="underscore" w:pos="9072"/>
        </w:tabs>
        <w:ind w:firstLine="567"/>
        <w:jc w:val="both"/>
        <w:rPr>
          <w:rFonts w:eastAsia="Calibri"/>
          <w:lang w:val="lt-LT"/>
        </w:rPr>
      </w:pPr>
      <w:r w:rsidRPr="0012760D">
        <w:rPr>
          <w:rFonts w:eastAsia="Calibri"/>
          <w:lang w:val="lt-LT"/>
        </w:rPr>
        <w:t>3.4. laikytis darbuotojų saugos ir sveikatos bei priešgaisrinės apsaugos taisyklių reikalavimų;</w:t>
      </w:r>
    </w:p>
    <w:p w:rsidR="008D738D" w:rsidRPr="0012760D" w:rsidRDefault="008D738D" w:rsidP="008D738D">
      <w:pPr>
        <w:tabs>
          <w:tab w:val="right" w:leader="underscore" w:pos="9639"/>
        </w:tabs>
        <w:ind w:firstLine="567"/>
        <w:jc w:val="both"/>
        <w:rPr>
          <w:rFonts w:eastAsia="Calibri"/>
          <w:lang w:val="lt-LT"/>
        </w:rPr>
      </w:pPr>
      <w:r w:rsidRPr="0012760D">
        <w:rPr>
          <w:rFonts w:eastAsia="Calibri"/>
          <w:lang w:val="lt-LT"/>
        </w:rPr>
        <w:t>3.</w:t>
      </w:r>
      <w:r>
        <w:rPr>
          <w:rFonts w:eastAsia="Calibri"/>
          <w:lang w:val="lt-LT"/>
        </w:rPr>
        <w:t>5</w:t>
      </w:r>
      <w:r w:rsidRPr="0012760D">
        <w:rPr>
          <w:rFonts w:eastAsia="Calibri"/>
          <w:lang w:val="lt-LT"/>
        </w:rPr>
        <w:t xml:space="preserve">. papildomi savanorišką praktiką atliekančio asmens įsipareigojimai – </w:t>
      </w:r>
      <w:r w:rsidRPr="0012760D">
        <w:rPr>
          <w:rFonts w:eastAsia="Calibri"/>
          <w:lang w:val="lt-LT"/>
        </w:rPr>
        <w:tab/>
        <w:t>.</w:t>
      </w:r>
    </w:p>
    <w:p w:rsidR="008D738D" w:rsidRPr="0012760D" w:rsidRDefault="008D738D" w:rsidP="008D738D">
      <w:pPr>
        <w:tabs>
          <w:tab w:val="right" w:leader="underscore" w:pos="9072"/>
        </w:tabs>
        <w:ind w:firstLine="567"/>
        <w:jc w:val="both"/>
        <w:rPr>
          <w:rFonts w:eastAsia="Calibri"/>
          <w:lang w:val="lt-LT"/>
        </w:rPr>
      </w:pPr>
    </w:p>
    <w:p w:rsidR="008D738D" w:rsidRPr="0012760D" w:rsidRDefault="008D738D" w:rsidP="008D738D">
      <w:pPr>
        <w:tabs>
          <w:tab w:val="right" w:leader="underscore" w:pos="9072"/>
        </w:tabs>
        <w:jc w:val="center"/>
        <w:rPr>
          <w:rFonts w:eastAsia="Calibri"/>
          <w:b/>
          <w:bCs/>
          <w:caps/>
          <w:lang w:val="lt-LT"/>
        </w:rPr>
      </w:pPr>
      <w:r w:rsidRPr="0012760D">
        <w:rPr>
          <w:rFonts w:eastAsia="Calibri"/>
          <w:b/>
          <w:bCs/>
          <w:caps/>
          <w:lang w:val="lt-LT"/>
        </w:rPr>
        <w:t>III. BAIGIAMOSIOS NUOSTATOS</w:t>
      </w:r>
    </w:p>
    <w:p w:rsidR="008D738D" w:rsidRPr="0012760D" w:rsidRDefault="008D738D" w:rsidP="008D738D">
      <w:pPr>
        <w:tabs>
          <w:tab w:val="right" w:leader="underscore" w:pos="9072"/>
        </w:tabs>
        <w:ind w:firstLine="567"/>
        <w:jc w:val="both"/>
        <w:rPr>
          <w:rFonts w:eastAsia="Calibri"/>
          <w:lang w:val="lt-LT"/>
        </w:rPr>
      </w:pPr>
    </w:p>
    <w:p w:rsidR="008D738D" w:rsidRPr="0012760D" w:rsidRDefault="008D738D" w:rsidP="008D738D">
      <w:pPr>
        <w:tabs>
          <w:tab w:val="right" w:leader="underscore" w:pos="9072"/>
        </w:tabs>
        <w:ind w:firstLine="567"/>
        <w:jc w:val="both"/>
        <w:rPr>
          <w:rFonts w:eastAsia="Calibri"/>
          <w:lang w:val="lt-LT"/>
        </w:rPr>
      </w:pPr>
      <w:r w:rsidRPr="0012760D">
        <w:rPr>
          <w:rFonts w:eastAsia="Calibri"/>
          <w:lang w:val="lt-LT"/>
        </w:rPr>
        <w:t>4. Ši sutartis gali būti pakeista tik rašytiniu abiejų šalių susitarimu. Sutarties pakeitimai yra neatsiejama šios sutarties dalis.</w:t>
      </w:r>
    </w:p>
    <w:p w:rsidR="008D738D" w:rsidRPr="0012760D" w:rsidRDefault="008D738D" w:rsidP="008D738D">
      <w:pPr>
        <w:tabs>
          <w:tab w:val="right" w:leader="underscore" w:pos="9072"/>
        </w:tabs>
        <w:ind w:firstLine="567"/>
        <w:jc w:val="both"/>
        <w:rPr>
          <w:rFonts w:eastAsia="Calibri"/>
          <w:lang w:val="lt-LT"/>
        </w:rPr>
      </w:pPr>
      <w:r w:rsidRPr="0012760D">
        <w:rPr>
          <w:rFonts w:eastAsia="Calibri"/>
          <w:lang w:val="lt-LT"/>
        </w:rPr>
        <w:t>5. Ši sutartis gali būti nutraukiama:</w:t>
      </w:r>
    </w:p>
    <w:p w:rsidR="008D738D" w:rsidRPr="0012760D" w:rsidRDefault="008D738D" w:rsidP="008D738D">
      <w:pPr>
        <w:tabs>
          <w:tab w:val="right" w:leader="underscore" w:pos="9072"/>
        </w:tabs>
        <w:ind w:firstLine="567"/>
        <w:jc w:val="both"/>
        <w:rPr>
          <w:rFonts w:eastAsia="Calibri"/>
          <w:lang w:val="lt-LT"/>
        </w:rPr>
      </w:pPr>
      <w:r w:rsidRPr="0012760D">
        <w:rPr>
          <w:rFonts w:eastAsia="Calibri"/>
          <w:lang w:val="lt-LT"/>
        </w:rPr>
        <w:t>5.1. jei viena iš šalių pažeidžia šioje sutartyje nustatytus įsipareigojimus, jų nevykdo arba vykdo netinkamai;</w:t>
      </w:r>
    </w:p>
    <w:p w:rsidR="008D738D" w:rsidRPr="0012760D" w:rsidRDefault="008D738D" w:rsidP="008D738D">
      <w:pPr>
        <w:tabs>
          <w:tab w:val="right" w:leader="underscore" w:pos="9072"/>
        </w:tabs>
        <w:ind w:firstLine="567"/>
        <w:jc w:val="both"/>
        <w:rPr>
          <w:rFonts w:eastAsia="Calibri"/>
          <w:lang w:val="lt-LT"/>
        </w:rPr>
      </w:pPr>
      <w:r w:rsidRPr="0012760D">
        <w:rPr>
          <w:rFonts w:eastAsia="Calibri"/>
          <w:lang w:val="lt-LT"/>
        </w:rPr>
        <w:t>5.2. šalių susitarimu, jei tokį susitarimą sąlygoja nenumatytos, objektyvios ir motyvuotos priežastys.</w:t>
      </w:r>
    </w:p>
    <w:p w:rsidR="008D738D" w:rsidRPr="0012760D" w:rsidRDefault="008D738D" w:rsidP="008D738D">
      <w:pPr>
        <w:tabs>
          <w:tab w:val="right" w:leader="underscore" w:pos="9072"/>
        </w:tabs>
        <w:ind w:firstLine="567"/>
        <w:jc w:val="both"/>
        <w:rPr>
          <w:rFonts w:eastAsia="Calibri"/>
          <w:lang w:val="lt-LT"/>
        </w:rPr>
      </w:pPr>
      <w:r w:rsidRPr="0012760D">
        <w:rPr>
          <w:rFonts w:eastAsia="Calibri"/>
          <w:lang w:val="lt-LT"/>
        </w:rPr>
        <w:t xml:space="preserve">6. Sutarties šalis praneša kitai sutarties šaliai apie sutarties nutraukimą ne vėliau kaip prieš _______ dienų. </w:t>
      </w:r>
    </w:p>
    <w:p w:rsidR="008D738D" w:rsidRPr="0012760D" w:rsidRDefault="008D738D" w:rsidP="008D738D">
      <w:pPr>
        <w:tabs>
          <w:tab w:val="right" w:leader="underscore" w:pos="9072"/>
        </w:tabs>
        <w:ind w:firstLine="567"/>
        <w:jc w:val="both"/>
        <w:rPr>
          <w:rFonts w:eastAsia="Calibri"/>
          <w:lang w:val="lt-LT"/>
        </w:rPr>
      </w:pPr>
      <w:r w:rsidRPr="0012760D">
        <w:rPr>
          <w:rFonts w:eastAsia="Calibri"/>
          <w:lang w:val="lt-LT"/>
        </w:rPr>
        <w:t xml:space="preserve">7. Visi ginčai, kurių sutarties šalys negali išspręsti geranoriškai ir </w:t>
      </w:r>
      <w:r>
        <w:rPr>
          <w:rFonts w:eastAsia="Calibri"/>
          <w:lang w:val="lt-LT"/>
        </w:rPr>
        <w:t xml:space="preserve">bendru </w:t>
      </w:r>
      <w:r w:rsidRPr="0012760D">
        <w:rPr>
          <w:rFonts w:eastAsia="Calibri"/>
          <w:lang w:val="lt-LT"/>
        </w:rPr>
        <w:t>su</w:t>
      </w:r>
      <w:r>
        <w:rPr>
          <w:rFonts w:eastAsia="Calibri"/>
          <w:lang w:val="lt-LT"/>
        </w:rPr>
        <w:t>tarimu</w:t>
      </w:r>
      <w:r w:rsidRPr="0012760D">
        <w:rPr>
          <w:rFonts w:eastAsia="Calibri"/>
          <w:lang w:val="lt-LT"/>
        </w:rPr>
        <w:t>, sprendžiami Lietuvos Respublikos teisės aktų nustatyta tvarka.</w:t>
      </w:r>
    </w:p>
    <w:p w:rsidR="008D738D" w:rsidRPr="0012760D" w:rsidRDefault="008D738D" w:rsidP="008D738D">
      <w:pPr>
        <w:tabs>
          <w:tab w:val="right" w:leader="underscore" w:pos="9072"/>
        </w:tabs>
        <w:ind w:firstLine="567"/>
        <w:jc w:val="both"/>
        <w:rPr>
          <w:rFonts w:eastAsia="Calibri"/>
          <w:lang w:val="lt-LT"/>
        </w:rPr>
      </w:pPr>
      <w:r w:rsidRPr="0012760D">
        <w:rPr>
          <w:rFonts w:eastAsia="Calibri"/>
          <w:lang w:val="lt-LT"/>
        </w:rPr>
        <w:t>8. Ši sutartis sudaryta dviem egzemplioriais, turinčiais vienodą teisinę galią, po vieną kiekvienai sutarties šaliai.</w:t>
      </w:r>
    </w:p>
    <w:p w:rsidR="008D738D" w:rsidRPr="0012760D" w:rsidRDefault="008D738D" w:rsidP="008D738D">
      <w:pPr>
        <w:tabs>
          <w:tab w:val="right" w:leader="underscore" w:pos="9072"/>
        </w:tabs>
        <w:jc w:val="both"/>
        <w:rPr>
          <w:rFonts w:eastAsia="Calibri"/>
          <w:lang w:val="lt-LT"/>
        </w:rPr>
      </w:pPr>
    </w:p>
    <w:p w:rsidR="008D738D" w:rsidRPr="0012760D" w:rsidRDefault="008D738D" w:rsidP="008D738D">
      <w:pPr>
        <w:tabs>
          <w:tab w:val="right" w:leader="underscore" w:pos="9072"/>
        </w:tabs>
        <w:jc w:val="center"/>
        <w:rPr>
          <w:rFonts w:eastAsia="Calibri"/>
          <w:b/>
          <w:bCs/>
          <w:caps/>
          <w:lang w:val="lt-LT"/>
        </w:rPr>
      </w:pPr>
      <w:r w:rsidRPr="0012760D">
        <w:rPr>
          <w:rFonts w:eastAsia="Calibri"/>
          <w:b/>
          <w:bCs/>
          <w:caps/>
          <w:lang w:val="lt-LT"/>
        </w:rPr>
        <w:t>IV. ŠALIŲ REKVIZITAI</w:t>
      </w:r>
    </w:p>
    <w:p w:rsidR="008D738D" w:rsidRPr="0012760D" w:rsidRDefault="008D738D" w:rsidP="008D738D">
      <w:pPr>
        <w:tabs>
          <w:tab w:val="right" w:leader="underscore" w:pos="9072"/>
        </w:tabs>
        <w:ind w:firstLine="312"/>
        <w:jc w:val="both"/>
        <w:rPr>
          <w:rFonts w:eastAsia="Calibri"/>
          <w:lang w:val="lt-LT"/>
        </w:rPr>
      </w:pPr>
      <w:r w:rsidRPr="0012760D">
        <w:rPr>
          <w:rFonts w:eastAsia="Calibri"/>
          <w:lang w:val="lt-LT"/>
        </w:rPr>
        <w:t> </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5"/>
        <w:gridCol w:w="4535"/>
      </w:tblGrid>
      <w:tr w:rsidR="008D738D" w:rsidRPr="0012760D" w:rsidTr="005661D6">
        <w:trPr>
          <w:trHeight w:val="1155"/>
        </w:trPr>
        <w:tc>
          <w:tcPr>
            <w:tcW w:w="2500" w:type="pct"/>
            <w:tcBorders>
              <w:bottom w:val="nil"/>
            </w:tcBorders>
          </w:tcPr>
          <w:p w:rsidR="008D738D" w:rsidRPr="0012760D" w:rsidRDefault="008D738D" w:rsidP="005661D6">
            <w:pPr>
              <w:tabs>
                <w:tab w:val="right" w:leader="underscore" w:pos="9072"/>
              </w:tabs>
              <w:suppressAutoHyphens/>
              <w:textAlignment w:val="center"/>
              <w:rPr>
                <w:rFonts w:eastAsia="Calibri"/>
                <w:b/>
                <w:bCs/>
                <w:color w:val="000000"/>
                <w:lang w:val="lt-LT"/>
              </w:rPr>
            </w:pPr>
            <w:r w:rsidRPr="0012760D">
              <w:rPr>
                <w:rFonts w:eastAsia="Calibri"/>
                <w:b/>
                <w:bCs/>
                <w:color w:val="000000"/>
                <w:lang w:val="lt-LT"/>
              </w:rPr>
              <w:t>Priimanti įmonė, įstaiga, organizacija ar kita organizacinė struktūra</w:t>
            </w:r>
          </w:p>
          <w:p w:rsidR="008D738D" w:rsidRPr="0012760D" w:rsidRDefault="008D738D" w:rsidP="005661D6">
            <w:pPr>
              <w:tabs>
                <w:tab w:val="right" w:leader="underscore" w:pos="9072"/>
              </w:tabs>
              <w:suppressAutoHyphens/>
              <w:textAlignment w:val="center"/>
              <w:rPr>
                <w:rFonts w:eastAsia="Calibri"/>
                <w:color w:val="000000"/>
                <w:lang w:val="lt-LT"/>
              </w:rPr>
            </w:pPr>
            <w:r w:rsidRPr="0012760D">
              <w:rPr>
                <w:rFonts w:eastAsia="Calibri"/>
                <w:color w:val="000000"/>
                <w:lang w:val="lt-LT"/>
              </w:rPr>
              <w:t>___________________</w:t>
            </w:r>
          </w:p>
          <w:p w:rsidR="008D738D" w:rsidRPr="0012760D" w:rsidRDefault="008D738D" w:rsidP="005661D6">
            <w:pPr>
              <w:tabs>
                <w:tab w:val="right" w:leader="underscore" w:pos="9072"/>
              </w:tabs>
              <w:suppressAutoHyphens/>
              <w:textAlignment w:val="center"/>
              <w:rPr>
                <w:rFonts w:eastAsia="Calibri"/>
                <w:color w:val="000000"/>
                <w:lang w:val="lt-LT"/>
              </w:rPr>
            </w:pPr>
            <w:r w:rsidRPr="0012760D">
              <w:rPr>
                <w:rFonts w:eastAsia="Calibri"/>
                <w:color w:val="000000"/>
                <w:lang w:val="lt-LT"/>
              </w:rPr>
              <w:t>(pavadinimas)</w:t>
            </w:r>
          </w:p>
        </w:tc>
        <w:tc>
          <w:tcPr>
            <w:tcW w:w="2500" w:type="pct"/>
            <w:tcBorders>
              <w:bottom w:val="nil"/>
            </w:tcBorders>
          </w:tcPr>
          <w:p w:rsidR="008D738D" w:rsidRPr="0012760D" w:rsidRDefault="008D738D" w:rsidP="005661D6">
            <w:pPr>
              <w:tabs>
                <w:tab w:val="right" w:leader="underscore" w:pos="9072"/>
              </w:tabs>
              <w:suppressAutoHyphens/>
              <w:textAlignment w:val="center"/>
              <w:rPr>
                <w:rFonts w:eastAsia="Calibri"/>
                <w:b/>
                <w:color w:val="000000"/>
                <w:lang w:val="lt-LT"/>
              </w:rPr>
            </w:pPr>
            <w:r w:rsidRPr="0012760D">
              <w:rPr>
                <w:rFonts w:eastAsia="Calibri"/>
                <w:b/>
                <w:color w:val="000000"/>
                <w:lang w:val="lt-LT"/>
              </w:rPr>
              <w:t>Savanorišką praktiką atliekantis asmuo</w:t>
            </w:r>
          </w:p>
          <w:p w:rsidR="008D738D" w:rsidRPr="0012760D" w:rsidRDefault="008D738D" w:rsidP="005661D6">
            <w:pPr>
              <w:tabs>
                <w:tab w:val="right" w:leader="underscore" w:pos="9072"/>
              </w:tabs>
              <w:suppressAutoHyphens/>
              <w:textAlignment w:val="center"/>
              <w:rPr>
                <w:rFonts w:eastAsia="Calibri"/>
                <w:color w:val="000000"/>
                <w:lang w:val="lt-LT"/>
              </w:rPr>
            </w:pPr>
          </w:p>
          <w:p w:rsidR="008D738D" w:rsidRPr="0012760D" w:rsidRDefault="008D738D" w:rsidP="005661D6">
            <w:pPr>
              <w:tabs>
                <w:tab w:val="right" w:leader="underscore" w:pos="9072"/>
              </w:tabs>
              <w:suppressAutoHyphens/>
              <w:textAlignment w:val="center"/>
              <w:rPr>
                <w:rFonts w:eastAsia="Calibri"/>
                <w:color w:val="000000"/>
                <w:lang w:val="lt-LT"/>
              </w:rPr>
            </w:pPr>
            <w:r w:rsidRPr="0012760D">
              <w:rPr>
                <w:rFonts w:eastAsia="Calibri"/>
                <w:color w:val="000000"/>
                <w:lang w:val="lt-LT"/>
              </w:rPr>
              <w:t>___________________</w:t>
            </w:r>
          </w:p>
          <w:p w:rsidR="008D738D" w:rsidRPr="0012760D" w:rsidRDefault="008D738D" w:rsidP="005661D6">
            <w:pPr>
              <w:tabs>
                <w:tab w:val="right" w:leader="underscore" w:pos="9072"/>
              </w:tabs>
              <w:suppressAutoHyphens/>
              <w:textAlignment w:val="center"/>
              <w:rPr>
                <w:rFonts w:eastAsia="Calibri"/>
                <w:color w:val="000000"/>
                <w:lang w:val="lt-LT"/>
              </w:rPr>
            </w:pPr>
            <w:r w:rsidRPr="0012760D">
              <w:rPr>
                <w:rFonts w:eastAsia="Calibri"/>
                <w:color w:val="000000"/>
                <w:lang w:val="lt-LT"/>
              </w:rPr>
              <w:t xml:space="preserve">(vardas </w:t>
            </w:r>
            <w:r>
              <w:rPr>
                <w:rFonts w:eastAsia="Calibri"/>
                <w:color w:val="000000"/>
                <w:lang w:val="lt-LT"/>
              </w:rPr>
              <w:t xml:space="preserve">ir </w:t>
            </w:r>
            <w:r w:rsidRPr="0012760D">
              <w:rPr>
                <w:rFonts w:eastAsia="Calibri"/>
                <w:color w:val="000000"/>
                <w:lang w:val="lt-LT"/>
              </w:rPr>
              <w:t>pavardė)</w:t>
            </w:r>
          </w:p>
        </w:tc>
      </w:tr>
      <w:tr w:rsidR="008D738D" w:rsidRPr="0012760D" w:rsidTr="005661D6">
        <w:trPr>
          <w:trHeight w:val="795"/>
        </w:trPr>
        <w:tc>
          <w:tcPr>
            <w:tcW w:w="2500" w:type="pct"/>
            <w:tcBorders>
              <w:top w:val="nil"/>
              <w:bottom w:val="nil"/>
            </w:tcBorders>
          </w:tcPr>
          <w:p w:rsidR="008D738D" w:rsidRPr="0012760D" w:rsidRDefault="008D738D" w:rsidP="005661D6">
            <w:pPr>
              <w:tabs>
                <w:tab w:val="right" w:leader="underscore" w:pos="9072"/>
              </w:tabs>
              <w:suppressAutoHyphens/>
              <w:textAlignment w:val="center"/>
              <w:rPr>
                <w:rFonts w:eastAsia="Calibri"/>
                <w:color w:val="000000"/>
                <w:lang w:val="lt-LT"/>
              </w:rPr>
            </w:pPr>
            <w:r w:rsidRPr="0012760D">
              <w:rPr>
                <w:rFonts w:eastAsia="Calibri"/>
                <w:color w:val="000000"/>
                <w:lang w:val="lt-LT"/>
              </w:rPr>
              <w:t>___________________</w:t>
            </w:r>
          </w:p>
          <w:p w:rsidR="008D738D" w:rsidRPr="0012760D" w:rsidRDefault="008D738D" w:rsidP="005661D6">
            <w:pPr>
              <w:tabs>
                <w:tab w:val="right" w:leader="underscore" w:pos="9072"/>
              </w:tabs>
              <w:suppressAutoHyphens/>
              <w:textAlignment w:val="center"/>
              <w:rPr>
                <w:rFonts w:eastAsia="Calibri"/>
                <w:b/>
                <w:bCs/>
                <w:color w:val="000000"/>
                <w:lang w:val="lt-LT"/>
              </w:rPr>
            </w:pPr>
            <w:r w:rsidRPr="0012760D">
              <w:rPr>
                <w:rFonts w:eastAsia="Calibri"/>
                <w:color w:val="000000"/>
                <w:lang w:val="lt-LT"/>
              </w:rPr>
              <w:t>(įstaigos kodas)</w:t>
            </w:r>
          </w:p>
        </w:tc>
        <w:tc>
          <w:tcPr>
            <w:tcW w:w="2500" w:type="pct"/>
            <w:tcBorders>
              <w:top w:val="nil"/>
              <w:bottom w:val="nil"/>
            </w:tcBorders>
          </w:tcPr>
          <w:p w:rsidR="008D738D" w:rsidRPr="0012760D" w:rsidRDefault="008D738D" w:rsidP="005661D6">
            <w:pPr>
              <w:tabs>
                <w:tab w:val="right" w:leader="underscore" w:pos="9072"/>
              </w:tabs>
              <w:suppressAutoHyphens/>
              <w:textAlignment w:val="center"/>
              <w:rPr>
                <w:rFonts w:eastAsia="Calibri"/>
                <w:color w:val="000000"/>
                <w:lang w:val="lt-LT"/>
              </w:rPr>
            </w:pPr>
            <w:r w:rsidRPr="0012760D">
              <w:rPr>
                <w:rFonts w:eastAsia="Calibri"/>
                <w:color w:val="000000"/>
                <w:lang w:val="lt-LT"/>
              </w:rPr>
              <w:t>___________________</w:t>
            </w:r>
          </w:p>
          <w:p w:rsidR="008D738D" w:rsidRPr="0012760D" w:rsidRDefault="008D738D" w:rsidP="005661D6">
            <w:pPr>
              <w:tabs>
                <w:tab w:val="right" w:leader="underscore" w:pos="9072"/>
              </w:tabs>
              <w:suppressAutoHyphens/>
              <w:textAlignment w:val="center"/>
              <w:rPr>
                <w:rFonts w:eastAsia="Calibri"/>
                <w:b/>
                <w:color w:val="000000"/>
                <w:lang w:val="lt-LT"/>
              </w:rPr>
            </w:pPr>
            <w:r w:rsidRPr="0012760D">
              <w:rPr>
                <w:rFonts w:eastAsia="Calibri"/>
                <w:color w:val="000000"/>
                <w:lang w:val="lt-LT"/>
              </w:rPr>
              <w:t>(asmens kodas ar gimimo metai, mėnuo, diena)</w:t>
            </w:r>
          </w:p>
        </w:tc>
      </w:tr>
      <w:tr w:rsidR="008D738D" w:rsidRPr="0012760D" w:rsidTr="005661D6">
        <w:trPr>
          <w:trHeight w:val="630"/>
        </w:trPr>
        <w:tc>
          <w:tcPr>
            <w:tcW w:w="2500" w:type="pct"/>
            <w:tcBorders>
              <w:top w:val="nil"/>
              <w:bottom w:val="nil"/>
            </w:tcBorders>
          </w:tcPr>
          <w:p w:rsidR="008D738D" w:rsidRPr="0012760D" w:rsidRDefault="008D738D" w:rsidP="005661D6">
            <w:pPr>
              <w:tabs>
                <w:tab w:val="right" w:leader="underscore" w:pos="9072"/>
              </w:tabs>
              <w:suppressAutoHyphens/>
              <w:textAlignment w:val="center"/>
              <w:rPr>
                <w:rFonts w:eastAsia="Calibri"/>
                <w:color w:val="000000"/>
                <w:lang w:val="lt-LT"/>
              </w:rPr>
            </w:pPr>
            <w:r w:rsidRPr="0012760D">
              <w:rPr>
                <w:rFonts w:eastAsia="Calibri"/>
                <w:color w:val="000000"/>
                <w:lang w:val="lt-LT"/>
              </w:rPr>
              <w:t>___________________</w:t>
            </w:r>
          </w:p>
          <w:p w:rsidR="008D738D" w:rsidRPr="0012760D" w:rsidRDefault="008D738D" w:rsidP="005661D6">
            <w:pPr>
              <w:tabs>
                <w:tab w:val="right" w:leader="underscore" w:pos="9072"/>
              </w:tabs>
              <w:suppressAutoHyphens/>
              <w:textAlignment w:val="center"/>
              <w:rPr>
                <w:rFonts w:eastAsia="Calibri"/>
                <w:color w:val="000000"/>
                <w:lang w:val="lt-LT"/>
              </w:rPr>
            </w:pPr>
            <w:r w:rsidRPr="0012760D">
              <w:rPr>
                <w:rFonts w:eastAsia="Calibri"/>
                <w:color w:val="000000"/>
                <w:lang w:val="lt-LT"/>
              </w:rPr>
              <w:t>(adresas, tel., faks., el. p.)</w:t>
            </w:r>
          </w:p>
        </w:tc>
        <w:tc>
          <w:tcPr>
            <w:tcW w:w="2500" w:type="pct"/>
            <w:tcBorders>
              <w:top w:val="nil"/>
              <w:bottom w:val="nil"/>
            </w:tcBorders>
          </w:tcPr>
          <w:p w:rsidR="008D738D" w:rsidRPr="0012760D" w:rsidRDefault="008D738D" w:rsidP="005661D6">
            <w:pPr>
              <w:tabs>
                <w:tab w:val="right" w:leader="underscore" w:pos="9072"/>
              </w:tabs>
              <w:suppressAutoHyphens/>
              <w:textAlignment w:val="center"/>
              <w:rPr>
                <w:rFonts w:eastAsia="Calibri"/>
                <w:color w:val="000000"/>
                <w:lang w:val="lt-LT"/>
              </w:rPr>
            </w:pPr>
            <w:r w:rsidRPr="0012760D">
              <w:rPr>
                <w:rFonts w:eastAsia="Calibri"/>
                <w:color w:val="000000"/>
                <w:lang w:val="lt-LT"/>
              </w:rPr>
              <w:t>___________________</w:t>
            </w:r>
          </w:p>
          <w:p w:rsidR="008D738D" w:rsidRPr="0012760D" w:rsidRDefault="008D738D" w:rsidP="005661D6">
            <w:pPr>
              <w:tabs>
                <w:tab w:val="right" w:leader="underscore" w:pos="9072"/>
              </w:tabs>
              <w:suppressAutoHyphens/>
              <w:textAlignment w:val="center"/>
              <w:rPr>
                <w:rFonts w:eastAsia="Calibri"/>
                <w:color w:val="000000"/>
                <w:lang w:val="lt-LT"/>
              </w:rPr>
            </w:pPr>
            <w:r w:rsidRPr="0012760D">
              <w:rPr>
                <w:rFonts w:eastAsia="Calibri"/>
                <w:color w:val="000000"/>
                <w:lang w:val="lt-LT"/>
              </w:rPr>
              <w:t>(adresas, tel., el. p.)</w:t>
            </w:r>
          </w:p>
        </w:tc>
      </w:tr>
      <w:tr w:rsidR="008D738D" w:rsidRPr="0012760D" w:rsidTr="005661D6">
        <w:trPr>
          <w:trHeight w:val="525"/>
        </w:trPr>
        <w:tc>
          <w:tcPr>
            <w:tcW w:w="2500" w:type="pct"/>
            <w:tcBorders>
              <w:top w:val="nil"/>
              <w:bottom w:val="nil"/>
            </w:tcBorders>
          </w:tcPr>
          <w:p w:rsidR="008D738D" w:rsidRPr="0012760D" w:rsidRDefault="008D738D" w:rsidP="005661D6">
            <w:pPr>
              <w:tabs>
                <w:tab w:val="right" w:leader="underscore" w:pos="9072"/>
              </w:tabs>
              <w:suppressAutoHyphens/>
              <w:textAlignment w:val="center"/>
              <w:rPr>
                <w:rFonts w:eastAsia="Calibri"/>
                <w:color w:val="000000"/>
                <w:lang w:val="lt-LT"/>
              </w:rPr>
            </w:pPr>
            <w:r w:rsidRPr="0012760D">
              <w:rPr>
                <w:rFonts w:eastAsia="Calibri"/>
                <w:color w:val="000000"/>
                <w:lang w:val="lt-LT"/>
              </w:rPr>
              <w:t>___________________</w:t>
            </w:r>
          </w:p>
          <w:p w:rsidR="008D738D" w:rsidRPr="0012760D" w:rsidRDefault="008D738D" w:rsidP="005661D6">
            <w:pPr>
              <w:tabs>
                <w:tab w:val="right" w:leader="underscore" w:pos="9072"/>
              </w:tabs>
              <w:suppressAutoHyphens/>
              <w:textAlignment w:val="center"/>
              <w:rPr>
                <w:rFonts w:eastAsia="Calibri"/>
                <w:b/>
                <w:bCs/>
                <w:color w:val="000000"/>
                <w:lang w:val="lt-LT"/>
              </w:rPr>
            </w:pPr>
            <w:r w:rsidRPr="0012760D">
              <w:rPr>
                <w:rFonts w:eastAsia="Calibri"/>
                <w:color w:val="000000"/>
                <w:lang w:val="lt-LT"/>
              </w:rPr>
              <w:t>(vadovo ar jo įgalioto asmens pareigų pavadinimas)</w:t>
            </w:r>
          </w:p>
        </w:tc>
        <w:tc>
          <w:tcPr>
            <w:tcW w:w="2500" w:type="pct"/>
            <w:tcBorders>
              <w:top w:val="nil"/>
              <w:bottom w:val="nil"/>
            </w:tcBorders>
          </w:tcPr>
          <w:p w:rsidR="008D738D" w:rsidRPr="0012760D" w:rsidRDefault="008D738D" w:rsidP="005661D6">
            <w:pPr>
              <w:tabs>
                <w:tab w:val="right" w:leader="underscore" w:pos="9072"/>
              </w:tabs>
              <w:suppressAutoHyphens/>
              <w:textAlignment w:val="center"/>
              <w:rPr>
                <w:rFonts w:eastAsia="Calibri"/>
                <w:b/>
                <w:color w:val="000000"/>
                <w:lang w:val="lt-LT"/>
              </w:rPr>
            </w:pPr>
          </w:p>
        </w:tc>
      </w:tr>
      <w:tr w:rsidR="008D738D" w:rsidRPr="0012760D" w:rsidTr="005661D6">
        <w:trPr>
          <w:trHeight w:val="765"/>
        </w:trPr>
        <w:tc>
          <w:tcPr>
            <w:tcW w:w="2500" w:type="pct"/>
            <w:tcBorders>
              <w:top w:val="nil"/>
            </w:tcBorders>
          </w:tcPr>
          <w:p w:rsidR="008D738D" w:rsidRPr="0012760D" w:rsidRDefault="008D738D" w:rsidP="005661D6">
            <w:pPr>
              <w:tabs>
                <w:tab w:val="right" w:leader="underscore" w:pos="9072"/>
              </w:tabs>
              <w:suppressAutoHyphens/>
              <w:textAlignment w:val="center"/>
              <w:rPr>
                <w:rFonts w:eastAsia="Calibri"/>
                <w:color w:val="000000"/>
                <w:lang w:val="lt-LT"/>
              </w:rPr>
            </w:pPr>
            <w:r w:rsidRPr="0012760D">
              <w:rPr>
                <w:rFonts w:eastAsia="Calibri"/>
                <w:color w:val="000000"/>
                <w:lang w:val="lt-LT"/>
              </w:rPr>
              <w:t>___________________</w:t>
            </w:r>
          </w:p>
          <w:p w:rsidR="008D738D" w:rsidRPr="0012760D" w:rsidRDefault="008D738D" w:rsidP="005661D6">
            <w:pPr>
              <w:tabs>
                <w:tab w:val="right" w:leader="underscore" w:pos="9072"/>
              </w:tabs>
              <w:suppressAutoHyphens/>
              <w:textAlignment w:val="center"/>
              <w:rPr>
                <w:rFonts w:eastAsia="Calibri"/>
                <w:color w:val="000000"/>
                <w:lang w:val="lt-LT"/>
              </w:rPr>
            </w:pPr>
            <w:r w:rsidRPr="0012760D">
              <w:rPr>
                <w:rFonts w:eastAsia="Calibri"/>
                <w:color w:val="000000"/>
                <w:lang w:val="lt-LT"/>
              </w:rPr>
              <w:t>(parašas, vardas ir pavardė)</w:t>
            </w:r>
          </w:p>
          <w:p w:rsidR="008D738D" w:rsidRPr="0012760D" w:rsidRDefault="008D738D" w:rsidP="005661D6">
            <w:pPr>
              <w:tabs>
                <w:tab w:val="right" w:leader="underscore" w:pos="9072"/>
              </w:tabs>
              <w:suppressAutoHyphens/>
              <w:jc w:val="right"/>
              <w:textAlignment w:val="center"/>
              <w:rPr>
                <w:rFonts w:eastAsia="Calibri"/>
                <w:color w:val="000000"/>
                <w:lang w:val="lt-LT"/>
              </w:rPr>
            </w:pPr>
            <w:r w:rsidRPr="0012760D">
              <w:rPr>
                <w:rFonts w:eastAsia="Calibri"/>
                <w:color w:val="000000"/>
                <w:lang w:val="lt-LT"/>
              </w:rPr>
              <w:t>A. V.</w:t>
            </w:r>
          </w:p>
        </w:tc>
        <w:tc>
          <w:tcPr>
            <w:tcW w:w="2500" w:type="pct"/>
            <w:tcBorders>
              <w:top w:val="nil"/>
            </w:tcBorders>
          </w:tcPr>
          <w:p w:rsidR="008D738D" w:rsidRPr="0012760D" w:rsidRDefault="008D738D" w:rsidP="005661D6">
            <w:pPr>
              <w:tabs>
                <w:tab w:val="right" w:leader="underscore" w:pos="9072"/>
              </w:tabs>
              <w:suppressAutoHyphens/>
              <w:textAlignment w:val="center"/>
              <w:rPr>
                <w:rFonts w:eastAsia="Calibri"/>
                <w:color w:val="000000"/>
                <w:lang w:val="lt-LT"/>
              </w:rPr>
            </w:pPr>
            <w:r w:rsidRPr="0012760D">
              <w:rPr>
                <w:rFonts w:eastAsia="Calibri"/>
                <w:color w:val="000000"/>
                <w:lang w:val="lt-LT"/>
              </w:rPr>
              <w:t>___________________</w:t>
            </w:r>
          </w:p>
          <w:p w:rsidR="008D738D" w:rsidRPr="0012760D" w:rsidRDefault="008D738D" w:rsidP="005661D6">
            <w:pPr>
              <w:tabs>
                <w:tab w:val="right" w:leader="underscore" w:pos="9072"/>
              </w:tabs>
              <w:suppressAutoHyphens/>
              <w:textAlignment w:val="center"/>
              <w:rPr>
                <w:rFonts w:eastAsia="Calibri"/>
                <w:color w:val="000000"/>
                <w:lang w:val="lt-LT"/>
              </w:rPr>
            </w:pPr>
            <w:r w:rsidRPr="0012760D">
              <w:rPr>
                <w:rFonts w:eastAsia="Calibri"/>
                <w:color w:val="000000"/>
                <w:lang w:val="lt-LT"/>
              </w:rPr>
              <w:t>(parašas)</w:t>
            </w:r>
          </w:p>
        </w:tc>
      </w:tr>
    </w:tbl>
    <w:p w:rsidR="008D738D" w:rsidRPr="0012760D" w:rsidRDefault="008D738D" w:rsidP="008D738D">
      <w:pPr>
        <w:tabs>
          <w:tab w:val="right" w:leader="underscore" w:pos="9072"/>
        </w:tabs>
        <w:suppressAutoHyphens/>
        <w:spacing w:line="298" w:lineRule="auto"/>
        <w:jc w:val="center"/>
        <w:textAlignment w:val="center"/>
        <w:rPr>
          <w:rFonts w:eastAsia="Calibri"/>
          <w:color w:val="000000"/>
          <w:lang w:val="lt-LT"/>
        </w:rPr>
      </w:pPr>
    </w:p>
    <w:p w:rsidR="008D738D" w:rsidRPr="0012760D" w:rsidRDefault="008D738D" w:rsidP="008D738D">
      <w:pPr>
        <w:tabs>
          <w:tab w:val="right" w:leader="underscore" w:pos="9072"/>
        </w:tabs>
        <w:suppressAutoHyphens/>
        <w:spacing w:line="298" w:lineRule="auto"/>
        <w:jc w:val="center"/>
        <w:textAlignment w:val="center"/>
        <w:rPr>
          <w:rFonts w:eastAsia="Calibri"/>
          <w:color w:val="000000"/>
          <w:lang w:val="lt-LT"/>
        </w:rPr>
      </w:pPr>
      <w:r w:rsidRPr="0012760D">
        <w:rPr>
          <w:rFonts w:eastAsia="Calibri"/>
          <w:color w:val="000000"/>
          <w:lang w:val="lt-LT"/>
        </w:rPr>
        <w:t>_________________</w:t>
      </w:r>
      <w:bookmarkEnd w:id="1"/>
    </w:p>
    <w:p w:rsidR="0045083E" w:rsidRDefault="00DD49C0"/>
    <w:sectPr w:rsidR="0045083E" w:rsidSect="008D738D">
      <w:pgSz w:w="11906" w:h="16838"/>
      <w:pgMar w:top="1134" w:right="567"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LT">
    <w:altName w:val="Times New Roman"/>
    <w:charset w:val="00"/>
    <w:family w:val="roman"/>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38D"/>
    <w:rsid w:val="002929B3"/>
    <w:rsid w:val="003C1D46"/>
    <w:rsid w:val="005374A5"/>
    <w:rsid w:val="007E5A0F"/>
    <w:rsid w:val="008D738D"/>
    <w:rsid w:val="00A85C92"/>
    <w:rsid w:val="00DD49C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22912A-56CB-4034-B803-A7EC7DE3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38D"/>
    <w:pPr>
      <w:spacing w:after="0" w:line="240" w:lineRule="auto"/>
    </w:pPr>
    <w:rPr>
      <w:rFonts w:ascii="TimesLT" w:eastAsia="Times New Roman" w:hAnsi="TimesLT"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LPTekstas">
    <w:name w:val="LLPTekstas"/>
    <w:basedOn w:val="Normal"/>
    <w:rsid w:val="008D738D"/>
    <w:pPr>
      <w:ind w:firstLine="567"/>
      <w:jc w:val="both"/>
    </w:pPr>
    <w:rPr>
      <w:rFonts w:ascii="Times New Roman" w:hAnsi="Times New Roman"/>
      <w:sz w:val="24"/>
      <w:lang w:val="lt-LT"/>
    </w:rPr>
  </w:style>
  <w:style w:type="character" w:customStyle="1" w:styleId="LLCTekstas">
    <w:name w:val="LLCTekstas"/>
    <w:basedOn w:val="DefaultParagraphFont"/>
    <w:rsid w:val="008D738D"/>
  </w:style>
  <w:style w:type="paragraph" w:customStyle="1" w:styleId="LLPPavadinimas">
    <w:name w:val="LLPPavadinimas"/>
    <w:basedOn w:val="LLPTekstas"/>
    <w:rsid w:val="008D738D"/>
    <w:pPr>
      <w:ind w:firstLine="0"/>
      <w:jc w:val="center"/>
    </w:pPr>
    <w:rPr>
      <w:b/>
    </w:rPr>
  </w:style>
  <w:style w:type="character" w:customStyle="1" w:styleId="LLCRedakcija">
    <w:name w:val="LLCRedakcija"/>
    <w:rsid w:val="008D738D"/>
    <w:rPr>
      <w:i/>
    </w:rPr>
  </w:style>
  <w:style w:type="paragraph" w:customStyle="1" w:styleId="LLPPriedelis">
    <w:name w:val="LLPPriedelis"/>
    <w:basedOn w:val="LLPTekstas"/>
    <w:rsid w:val="008D738D"/>
    <w:pPr>
      <w:ind w:firstLine="4536"/>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Kategorija xmlns="2ce3d0f9-a240-40df-a1ea-ef98d49112f9">-</Kategorija>
    <Eil_x002e__x0020_Nr_x002e_ xmlns="2ce3d0f9-a240-40df-a1ea-ef98d49112f9"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0D711024842B31458F8E8A52E185D4AD" ma:contentTypeVersion="2" ma:contentTypeDescription="Kurkite naują dokumentą." ma:contentTypeScope="" ma:versionID="1eaec02d91861d4bb658de1edbfcf9ad">
  <xsd:schema xmlns:xsd="http://www.w3.org/2001/XMLSchema" xmlns:p="http://schemas.microsoft.com/office/2006/metadata/properties" xmlns:ns1="http://schemas.microsoft.com/sharepoint/v3" xmlns:ns2="2ce3d0f9-a240-40df-a1ea-ef98d49112f9" targetNamespace="http://schemas.microsoft.com/office/2006/metadata/properties" ma:root="true" ma:fieldsID="efa7fdbc68d70a2efd1d3d7f2744b5d3" ns1:_="" ns2:_="">
    <xsd:import namespace="http://schemas.microsoft.com/sharepoint/v3"/>
    <xsd:import namespace="2ce3d0f9-a240-40df-a1ea-ef98d49112f9"/>
    <xsd:element name="properties">
      <xsd:complexType>
        <xsd:sequence>
          <xsd:element name="documentManagement">
            <xsd:complexType>
              <xsd:all>
                <xsd:element ref="ns1:PublishingStartDate" minOccurs="0"/>
                <xsd:element ref="ns1:PublishingExpirationDate" minOccurs="0"/>
                <xsd:element ref="ns2:Kategorija" minOccurs="0"/>
                <xsd:element ref="ns2:Eil_x002e__x0020_Nr_x002e_"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Planavimo pradžios data" ma:description="" ma:hidden="true" ma:internalName="PublishingStartDate">
      <xsd:simpleType>
        <xsd:restriction base="dms:Unknown"/>
      </xsd:simpleType>
    </xsd:element>
    <xsd:element name="PublishingExpirationDate" ma:index="9" nillable="true" ma:displayName="Planavimo pabaigos data" ma:description="" ma:hidden="true" ma:internalName="PublishingExpirationDate">
      <xsd:simpleType>
        <xsd:restriction base="dms:Unknown"/>
      </xsd:simpleType>
    </xsd:element>
  </xsd:schema>
  <xsd:schema xmlns:xsd="http://www.w3.org/2001/XMLSchema" xmlns:dms="http://schemas.microsoft.com/office/2006/documentManagement/types" targetNamespace="2ce3d0f9-a240-40df-a1ea-ef98d49112f9" elementFormDefault="qualified">
    <xsd:import namespace="http://schemas.microsoft.com/office/2006/documentManagement/types"/>
    <xsd:element name="Kategorija" ma:index="10" nillable="true" ma:displayName="Kategorija" ma:default="-" ma:format="Dropdown" ma:internalName="Kategorija">
      <xsd:simpleType>
        <xsd:restriction base="dms:Choice">
          <xsd:enumeration value="-"/>
          <xsd:enumeration value="Archyvas"/>
          <xsd:enumeration value="Veiklos ataskaitos"/>
          <xsd:enumeration value="Finansinės ataskaitos"/>
          <xsd:enumeration value="Statistika"/>
          <xsd:enumeration value="Planavimo dokumentai"/>
          <xsd:enumeration value="Reorganizacija - nuostatai"/>
          <xsd:enumeration value="Reorganizacija - įsakymas"/>
          <xsd:enumeration value="Reorganizacija - struktūra"/>
          <xsd:enumeration value="LDB nuostatai"/>
          <xsd:enumeration value="LDB ir TDB finansinės ataskaitos"/>
          <xsd:enumeration value="LDB finansinės ataskaitos"/>
        </xsd:restriction>
      </xsd:simpleType>
    </xsd:element>
    <xsd:element name="Eil_x002e__x0020_Nr_x002e_" ma:index="11" nillable="true" ma:displayName="Eil. Nr." ma:internalName="Eil_x002e__x0020_Nr_x002e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1A5569-FD40-4957-BDC4-8C60B72569CC}">
  <ds:schemaRefs>
    <ds:schemaRef ds:uri="http://schemas.microsoft.com/office/2006/metadata/properties"/>
    <ds:schemaRef ds:uri="2ce3d0f9-a240-40df-a1ea-ef98d49112f9"/>
    <ds:schemaRef ds:uri="http://schemas.microsoft.com/sharepoint/v3"/>
  </ds:schemaRefs>
</ds:datastoreItem>
</file>

<file path=customXml/itemProps2.xml><?xml version="1.0" encoding="utf-8"?>
<ds:datastoreItem xmlns:ds="http://schemas.openxmlformats.org/officeDocument/2006/customXml" ds:itemID="{ED73E294-7781-4DE2-A7AB-FFCBDC6D7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e3d0f9-a240-40df-a1ea-ef98d49112f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ED0B66D-C7F8-49C9-81B8-C0EA50880E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1513</Words>
  <Characters>8625</Characters>
  <Application>Microsoft Office Word</Application>
  <DocSecurity>0</DocSecurity>
  <Lines>71</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Lietuvos darbo birža</Company>
  <LinksUpToDate>false</LinksUpToDate>
  <CharactersWithSpaces>10118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 Narečionienė</dc:creator>
  <cp:lastModifiedBy>vilma</cp:lastModifiedBy>
  <cp:revision>2</cp:revision>
  <dcterms:created xsi:type="dcterms:W3CDTF">2020-04-03T14:22:00Z</dcterms:created>
  <dcterms:modified xsi:type="dcterms:W3CDTF">2020-04-03T14:22:00Z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0x0101000D711024842B31458F8E8A52E185D4AD</vt:lpwstr>
  </property>
</Properties>
</file>