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2F97B" w14:textId="77777777" w:rsidR="00D33311" w:rsidRPr="00C84EAC" w:rsidRDefault="00075554" w:rsidP="00A44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t xml:space="preserve"> </w:t>
      </w:r>
      <w:r w:rsidR="00A44E7A"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  <w:t xml:space="preserve">LIETUVOS DIDŽIOJI KUNIGAIKŠTYSTĖ XIV–XVI </w:t>
      </w:r>
      <w:r w:rsidR="00D33311"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  <w:t>a.</w:t>
      </w:r>
      <w:r w:rsidR="00A44E7A"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  <w:t>:</w:t>
      </w:r>
    </w:p>
    <w:p w14:paraId="39E2BBFF" w14:textId="1875441E" w:rsidR="00A44E7A" w:rsidRPr="00C84EAC" w:rsidRDefault="00A44E7A" w:rsidP="00A44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  <w:t>ŠALTINIŲ KRITIKOS ASPEKTAI</w:t>
      </w:r>
    </w:p>
    <w:p w14:paraId="4D9F4BC3" w14:textId="180E4F00" w:rsidR="00A44E7A" w:rsidRPr="00C84EAC" w:rsidRDefault="00A44E7A" w:rsidP="00C8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36DCFC7C" w14:textId="03AB3EA7" w:rsidR="001A3559" w:rsidRPr="00C84EAC" w:rsidRDefault="00EA73A3" w:rsidP="001A3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Studentų</w:t>
      </w:r>
      <w:r w:rsidR="001A3559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vasaros mokykla</w:t>
      </w:r>
    </w:p>
    <w:p w14:paraId="5A344DE6" w14:textId="77777777" w:rsidR="001A3559" w:rsidRPr="00C84EAC" w:rsidRDefault="001A3559" w:rsidP="00C8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</w:pPr>
    </w:p>
    <w:p w14:paraId="2F088721" w14:textId="56CEE501" w:rsidR="00225BC4" w:rsidRPr="00C84EAC" w:rsidRDefault="00A44E7A" w:rsidP="00C8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t>PROGRAMA</w:t>
      </w:r>
    </w:p>
    <w:p w14:paraId="0AD061F6" w14:textId="77777777" w:rsidR="00A44E7A" w:rsidRPr="00C84EAC" w:rsidRDefault="00A44E7A" w:rsidP="00A4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2026 m. rugpjūčio 24–28 d.</w:t>
      </w:r>
    </w:p>
    <w:p w14:paraId="50E90B5B" w14:textId="77777777" w:rsidR="00886DE2" w:rsidRPr="00C84EAC" w:rsidRDefault="00886DE2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3456A25" w14:textId="1BD519AB" w:rsidR="00C806E5" w:rsidRPr="00C84EAC" w:rsidRDefault="00A44E7A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  <w:t>1 diena (rugpjūčio 24 d., pirmadienis), VILNIUS</w:t>
      </w:r>
    </w:p>
    <w:p w14:paraId="5AECEB3F" w14:textId="450DD4A6" w:rsidR="00A44E7A" w:rsidRPr="00C84EAC" w:rsidRDefault="00613A96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lt-LT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Adresas: </w:t>
      </w:r>
      <w:r w:rsidR="00984924"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VU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Istorijos fakultetas (Universiteto g. 7, </w:t>
      </w:r>
      <w:r w:rsidR="002C5D7A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211 auditorija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)</w:t>
      </w:r>
    </w:p>
    <w:p w14:paraId="06E8BB19" w14:textId="0DB64873" w:rsidR="00F6098E" w:rsidRPr="00C84EAC" w:rsidRDefault="00F6098E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</w:pPr>
    </w:p>
    <w:p w14:paraId="58A21B8E" w14:textId="77777777" w:rsidR="00E7341D" w:rsidRPr="00C84EAC" w:rsidRDefault="00115B64" w:rsidP="00C806E5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9:00-9:10 –</w:t>
      </w:r>
      <w:r w:rsidR="00957F6B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 xml:space="preserve"> Įžanginis žodis ir moderavimas</w:t>
      </w:r>
      <w:r w:rsidR="00957F6B" w:rsidRPr="00C84EA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</w:p>
    <w:p w14:paraId="250611C9" w14:textId="5D410C5B" w:rsidR="00115B64" w:rsidRPr="00C84EAC" w:rsidRDefault="00957F6B" w:rsidP="00C806E5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Vitalij Kotsur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(Perejaslavio universitetas</w:t>
      </w:r>
      <w:r w:rsidR="007F0221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="007F0221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rektorius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)</w:t>
      </w:r>
      <w:r w:rsidR="007F0221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</w:p>
    <w:p w14:paraId="17469912" w14:textId="77777777" w:rsidR="00115B64" w:rsidRPr="00C84EAC" w:rsidRDefault="00115B64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</w:pPr>
    </w:p>
    <w:p w14:paraId="13BFBCBF" w14:textId="48F28B2C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9:</w:t>
      </w:r>
      <w:r w:rsidR="00115B64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="000D3C2B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-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10:</w:t>
      </w:r>
      <w:r w:rsidR="00115B64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Pr="00C84EA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– Įvadinis pranešimas: „Kodėl Lietuvos Didžiosios Kunigaikštystės istorija yra svarbi? Vakarų Europos perspektyva“</w:t>
      </w:r>
    </w:p>
    <w:p w14:paraId="3DB89B57" w14:textId="3CB2885D" w:rsidR="00A44E7A" w:rsidRPr="00C84EAC" w:rsidRDefault="005B2925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Oliver Schmitt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="00A44E7A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(Vienos universitetas)</w:t>
      </w:r>
    </w:p>
    <w:p w14:paraId="6E2C3C08" w14:textId="777777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</w:p>
    <w:p w14:paraId="32080089" w14:textId="6FAE5498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10:</w:t>
      </w:r>
      <w:r w:rsidR="00115B64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="000D3C2B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-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11:</w:t>
      </w:r>
      <w:r w:rsidR="00115B64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Pr="00C84EA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– Lietuvos Didžiosios Kunigaikštystės visuomenė XIV–XVI a.</w:t>
      </w:r>
    </w:p>
    <w:p w14:paraId="78094489" w14:textId="777777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Rimvydas Petrauskas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(Vilniaus universiteto rektorius)</w:t>
      </w:r>
    </w:p>
    <w:p w14:paraId="16972186" w14:textId="777777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</w:p>
    <w:p w14:paraId="3EEDDEEE" w14:textId="79B8E349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11:</w:t>
      </w:r>
      <w:r w:rsidR="00115B64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="000D3C2B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-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12:</w:t>
      </w:r>
      <w:r w:rsidR="00115B64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Pr="00C84EA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– Lietuvos Didžioji Kunigaikštystė kaip daugiatautė valstybė</w:t>
      </w:r>
    </w:p>
    <w:p w14:paraId="468E34B7" w14:textId="6C63D0B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Igor Teslenko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(Kembridžo universitetas)</w:t>
      </w:r>
    </w:p>
    <w:p w14:paraId="58892BAB" w14:textId="777777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</w:p>
    <w:p w14:paraId="215D1B23" w14:textId="0A693358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12:00</w:t>
      </w:r>
      <w:r w:rsidR="000D3C2B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-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14:00 – Pietūs</w:t>
      </w:r>
    </w:p>
    <w:p w14:paraId="0BE6C34B" w14:textId="38B46E0B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Adresas:</w:t>
      </w:r>
      <w:r w:rsidR="002E24A5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="00001BFF" w:rsidRPr="00001BF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restoranas „Klaipėdos senamiestis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“, Tilto g. 2a</w:t>
      </w:r>
    </w:p>
    <w:p w14:paraId="2EDEC2DA" w14:textId="777777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</w:p>
    <w:p w14:paraId="32E5FE49" w14:textId="06ED0625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1</w:t>
      </w:r>
      <w:r w:rsidR="001C1A7E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4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:</w:t>
      </w:r>
      <w:r w:rsidR="001C1A7E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3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0</w:t>
      </w:r>
      <w:r w:rsidR="000D3C2B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-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 xml:space="preserve">17:00 – </w:t>
      </w:r>
      <w:r w:rsidR="007C2ABA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>Daugiakonfesinių ir daugiatautinių šaltinių apžvalga Vrublevsk</w:t>
      </w:r>
      <w:r w:rsidR="007C5322" w:rsidRPr="00C84EAC">
        <w:rPr>
          <w:rStyle w:val="Strong"/>
          <w:rFonts w:ascii="Times New Roman" w:hAnsi="Times New Roman" w:cs="Times New Roman"/>
          <w:sz w:val="24"/>
          <w:szCs w:val="24"/>
        </w:rPr>
        <w:t>i</w:t>
      </w:r>
      <w:r w:rsidR="007C2ABA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 xml:space="preserve">ų Lietuvos mokslų akademijos bibliotekoje  </w:t>
      </w: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C590F3C" w14:textId="41983060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Oleg Odnoro</w:t>
      </w:r>
      <w:r w:rsidR="00C93A23" w:rsidRPr="00C84EAC">
        <w:rPr>
          <w:rStyle w:val="Strong"/>
          <w:rFonts w:ascii="Times New Roman" w:hAnsi="Times New Roman" w:cs="Times New Roman"/>
          <w:i/>
          <w:iCs/>
          <w:sz w:val="24"/>
          <w:szCs w:val="24"/>
        </w:rPr>
        <w:t>zh</w:t>
      </w: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enko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(Lietuvos istorijos institutas)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U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krain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grupė</w:t>
      </w:r>
    </w:p>
    <w:p w14:paraId="3FAA4D09" w14:textId="5FA97A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Igor Teslenko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(Kembridžo universitetas) – </w:t>
      </w:r>
      <w:bookmarkStart w:id="0" w:name="_Hlk230772081"/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L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ietuvos ir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ustrijos grupės</w:t>
      </w:r>
      <w:bookmarkEnd w:id="0"/>
    </w:p>
    <w:p w14:paraId="523DB22B" w14:textId="2CB02EDC" w:rsidR="000F0224" w:rsidRPr="00C84EAC" w:rsidRDefault="000F0224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Adresas: Žygimantų g. 1</w:t>
      </w:r>
      <w:r w:rsidR="00886ADA"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</w:p>
    <w:p w14:paraId="035A1CC1" w14:textId="77777777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</w:p>
    <w:p w14:paraId="330DBA5B" w14:textId="4FF30754" w:rsidR="00A44E7A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 xml:space="preserve">Nuo 17:00 – </w:t>
      </w:r>
      <w:r w:rsidR="00C62BEE" w:rsidRPr="00C84EAC">
        <w:rPr>
          <w:rStyle w:val="Strong"/>
          <w:rFonts w:ascii="Times New Roman" w:hAnsi="Times New Roman" w:cs="Times New Roman"/>
          <w:sz w:val="24"/>
          <w:szCs w:val="24"/>
        </w:rPr>
        <w:t xml:space="preserve">Susipažinimo </w:t>
      </w:r>
      <w:r w:rsidR="00AE1463" w:rsidRPr="00C84EAC">
        <w:rPr>
          <w:rStyle w:val="Strong"/>
          <w:rFonts w:ascii="Times New Roman" w:hAnsi="Times New Roman" w:cs="Times New Roman"/>
          <w:sz w:val="24"/>
          <w:szCs w:val="24"/>
          <w:lang w:val="uk-UA"/>
        </w:rPr>
        <w:t xml:space="preserve">vakaras </w:t>
      </w:r>
    </w:p>
    <w:p w14:paraId="5C7AC337" w14:textId="4297B4AC" w:rsidR="009E5137" w:rsidRPr="00C84EAC" w:rsidRDefault="00A44E7A" w:rsidP="00A44E7A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Adresas: VU Mažosios aulos kavinėje, Šv. Jonų bažnyčios (Universiteto g. 3)</w:t>
      </w:r>
    </w:p>
    <w:p w14:paraId="07651EEB" w14:textId="5A8AA0C2" w:rsidR="00A44E7A" w:rsidRPr="00C84EAC" w:rsidRDefault="00A44E7A" w:rsidP="00A44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34619F5" w14:textId="77777777" w:rsidR="0064564F" w:rsidRPr="00C84EAC" w:rsidRDefault="0064564F" w:rsidP="00A44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1EE9B71" w14:textId="667DB941" w:rsidR="008C2EA9" w:rsidRPr="00C84EAC" w:rsidRDefault="002E0C71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t-LT"/>
        </w:rPr>
        <w:t>2 diena (rugpjūčio 25 d., antradienis), KERNAVE</w:t>
      </w:r>
    </w:p>
    <w:p w14:paraId="338DD70C" w14:textId="77777777" w:rsidR="00F6098E" w:rsidRPr="00C84EAC" w:rsidRDefault="00F6098E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73D834" w14:textId="50EA0B87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10:00 </w:t>
      </w:r>
      <w:r w:rsidR="000D3C2B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–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Dalyvių susirinkimas ir išvykimas į Kernavę</w:t>
      </w:r>
    </w:p>
    <w:p w14:paraId="3C59F59D" w14:textId="760AD6A5" w:rsidR="000153A8" w:rsidRPr="00C84EAC" w:rsidRDefault="000153A8" w:rsidP="000153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Adresas: Simono Daukanto aikštė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lt-LT"/>
        </w:rPr>
        <w:t xml:space="preserve">,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šalia Vilniaus universiteto</w:t>
      </w:r>
    </w:p>
    <w:p w14:paraId="36A3A126" w14:textId="77777777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E6A069F" w14:textId="71C871D1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11:00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13:00 – Politinės tautos formavimas</w:t>
      </w:r>
    </w:p>
    <w:p w14:paraId="048CD71C" w14:textId="482430AC" w:rsidR="002E0C71" w:rsidRPr="00C84EAC" w:rsidRDefault="000D1BA8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bookmarkStart w:id="1" w:name="_Hlk230713560"/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Genutė Kirkienė </w:t>
      </w:r>
      <w:bookmarkEnd w:id="1"/>
      <w:r w:rsidR="002E0C71"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(Vilniaus universitetas)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U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krain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grupė</w:t>
      </w:r>
    </w:p>
    <w:p w14:paraId="241BA8AC" w14:textId="35C0C8FF" w:rsidR="00065EE0" w:rsidRDefault="002E0C71" w:rsidP="002E0C71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Alvydas Nikžentaitis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(Lietuvos istorijos institutas)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L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ietuvos ir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ustrijos grupės</w:t>
      </w:r>
    </w:p>
    <w:p w14:paraId="3FEBC1C4" w14:textId="77777777" w:rsidR="009D41F0" w:rsidRPr="00C84EAC" w:rsidRDefault="009D41F0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890971" w14:textId="2F7B913E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13:00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14:00 – Pietūs</w:t>
      </w:r>
    </w:p>
    <w:p w14:paraId="263C1349" w14:textId="47875059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Adresas: „Kerniaus” virtuvėlė, Senovės g. 3A, Kernavė</w:t>
      </w:r>
    </w:p>
    <w:p w14:paraId="69BCAC30" w14:textId="77777777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269105" w14:textId="371731AB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14:00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</w:t>
      </w:r>
      <w:r w:rsidR="00910C16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:00 – Archeologiniai šaltiniai iš Didžiosios Kunigaikštystės istorijos </w:t>
      </w:r>
    </w:p>
    <w:p w14:paraId="10962FA8" w14:textId="77777777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843AEC8" w14:textId="224F59C3" w:rsidR="002E0C71" w:rsidRPr="00C84EAC" w:rsidRDefault="002E0C71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18:</w:t>
      </w:r>
      <w:r w:rsidR="00910C16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19:</w:t>
      </w:r>
      <w:r w:rsidR="00910C16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0 – Vakarienė </w:t>
      </w:r>
    </w:p>
    <w:p w14:paraId="69F7E5F5" w14:textId="0E3BCFA6" w:rsidR="002E0C71" w:rsidRPr="00C84EAC" w:rsidRDefault="00001BFF" w:rsidP="002E0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Adresas: </w:t>
      </w:r>
      <w:r w:rsidRPr="00001BF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restoranas „Klaipėdos senamiestis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“, Tilto g. 2a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 xml:space="preserve"> </w:t>
      </w:r>
      <w:r w:rsidR="002E0C71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br w:type="page"/>
      </w:r>
    </w:p>
    <w:p w14:paraId="06772817" w14:textId="3794790F" w:rsidR="00886DE2" w:rsidRPr="00C84EAC" w:rsidRDefault="00161E5D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lastRenderedPageBreak/>
        <w:t>3 diena (rugpjūčio 26 d., trečiadienis), VILNIUS</w:t>
      </w:r>
    </w:p>
    <w:p w14:paraId="422686E5" w14:textId="5117CC26" w:rsidR="004C4666" w:rsidRPr="00C84EAC" w:rsidRDefault="004C4666" w:rsidP="004C46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lt-LT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Adresas:</w:t>
      </w:r>
      <w:r w:rsidR="0098492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="00984924"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VU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Istorijos fakultetas</w:t>
      </w:r>
      <w:r w:rsidR="00984924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(Universiteto g. 7</w:t>
      </w:r>
      <w:r w:rsidR="00841AA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, </w:t>
      </w:r>
      <w:r w:rsidR="00841AA6"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kab. </w:t>
      </w:r>
      <w:r w:rsidR="002C5D7A" w:rsidRPr="002C5D7A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211 ir 214 auditorija</w:t>
      </w:r>
      <w:r w:rsidR="00841AA6" w:rsidRPr="002C5D7A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)</w:t>
      </w:r>
    </w:p>
    <w:p w14:paraId="01ED230C" w14:textId="58FBDFD7" w:rsidR="00F6098E" w:rsidRPr="00C84EAC" w:rsidRDefault="00F6098E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84C778" w14:textId="77777777" w:rsidR="00BC2A63" w:rsidRPr="00C84EAC" w:rsidRDefault="00BC2A63" w:rsidP="00BC2A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11:00–13:00 – Šaltiniai apie konfesinio gyvenimo istoriją Lietuvos Didžiojoje Kunigaikštystėje </w:t>
      </w:r>
    </w:p>
    <w:p w14:paraId="63FB701B" w14:textId="7C57FC33" w:rsidR="0079267E" w:rsidRPr="002C5D7A" w:rsidRDefault="005B2925" w:rsidP="0079267E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Oliver Schmitt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="0079267E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(Vienos universitetas)</w:t>
      </w:r>
      <w:r w:rsidR="0079267E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="0079267E"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L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ietuvos ir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ustrijos grupės</w:t>
      </w:r>
      <w:r w:rsidR="002C5D7A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 211 auditorija.</w:t>
      </w:r>
    </w:p>
    <w:p w14:paraId="4CE526F3" w14:textId="4102C6D9" w:rsidR="00BC2A63" w:rsidRPr="002C5D7A" w:rsidRDefault="00BC2A63" w:rsidP="00BC2A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Leonid Tymo</w:t>
      </w:r>
      <w:r w:rsidR="003F1B31"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sh</w:t>
      </w: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enko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(Drohobycho pedagoginis universitetas)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U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krain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grupė</w:t>
      </w:r>
      <w:r w:rsidR="002C5D7A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 214 auditorija.</w:t>
      </w:r>
    </w:p>
    <w:p w14:paraId="630D3D68" w14:textId="77777777" w:rsidR="000A0016" w:rsidRPr="00C84EAC" w:rsidRDefault="000A0016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BA5DE76" w14:textId="33C708C4" w:rsidR="00161E5D" w:rsidRPr="00C84EA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12:00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14:00 – Pietūs</w:t>
      </w:r>
    </w:p>
    <w:p w14:paraId="19A13B61" w14:textId="5376E0CA" w:rsidR="002E24A5" w:rsidRPr="00C84EAC" w:rsidRDefault="00001BFF" w:rsidP="002E24A5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Adresas: </w:t>
      </w:r>
      <w:r w:rsidRPr="00001BF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restoranas „Klaipėdos senamiestis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“, Tilto g. 2a</w:t>
      </w:r>
    </w:p>
    <w:p w14:paraId="2E78CEE9" w14:textId="77777777" w:rsidR="00161E5D" w:rsidRPr="00C84EA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</w:p>
    <w:p w14:paraId="6BA69C34" w14:textId="4EAF2D2B" w:rsidR="00161E5D" w:rsidRPr="00C84EA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14:00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17:00 – Archeologinė ekskursija „Daugiatautis Didžiosios Kunigaikštystės miestas. Vilniaus pavyzdys“. Paskaita po atviru dangumi</w:t>
      </w:r>
    </w:p>
    <w:p w14:paraId="71C375BE" w14:textId="3129CF09" w:rsidR="00161E5D" w:rsidRPr="0014068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Natalija Bilous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(Ukrainos istorijos institutas)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U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krain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grupė</w:t>
      </w:r>
      <w:r w:rsidR="0014068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</w:p>
    <w:p w14:paraId="7288E7CA" w14:textId="052596FF" w:rsidR="00161E5D" w:rsidRPr="0014068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Irma Kapl</w:t>
      </w:r>
      <w:r w:rsidR="00174F1B"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ū</w:t>
      </w: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naitė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(Lietuvos istorijos institutas)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L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ietuvos ir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ustrijos grupės</w:t>
      </w:r>
      <w:r w:rsidR="0014068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</w:p>
    <w:p w14:paraId="093134A3" w14:textId="77777777" w:rsidR="00161E5D" w:rsidRPr="00C84EA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FBCF541" w14:textId="492C4019" w:rsidR="00161E5D" w:rsidRPr="00C84EAC" w:rsidRDefault="00161E5D" w:rsidP="00161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18:</w:t>
      </w:r>
      <w:r w:rsidR="00757D71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19:</w:t>
      </w:r>
      <w:r w:rsidR="00757D71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0 – Vakarienė </w:t>
      </w:r>
    </w:p>
    <w:p w14:paraId="596FB0CF" w14:textId="4E936269" w:rsidR="002E24A5" w:rsidRPr="00C84EAC" w:rsidRDefault="00001BFF" w:rsidP="002E24A5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Adresas: </w:t>
      </w:r>
      <w:r w:rsidRPr="00001BF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restoranas „Klaipėdos senamiestis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“, Tilto g. 2a</w:t>
      </w:r>
    </w:p>
    <w:p w14:paraId="4F650CFE" w14:textId="2619B35F" w:rsidR="007E62F8" w:rsidRPr="00C84EAC" w:rsidRDefault="007E62F8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9DD9D15" w14:textId="2AB0CF70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t>4 diena (rugpjūčio 27 d., ketvirtadienis), TRAKAI</w:t>
      </w:r>
    </w:p>
    <w:p w14:paraId="5FF9A44B" w14:textId="77777777" w:rsidR="00F6098E" w:rsidRPr="00C84EAC" w:rsidRDefault="00F6098E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B769D6" w14:textId="02E0EC80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9:45 – Dalyvių susirinkimas ir išvykimas į Trakus</w:t>
      </w:r>
    </w:p>
    <w:p w14:paraId="2C3BBBF7" w14:textId="0E2633BD" w:rsidR="00105523" w:rsidRDefault="00680891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Adresas: Simono Daukanto aikštė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lt-LT"/>
        </w:rPr>
        <w:t xml:space="preserve">,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šalia Vilniaus universiteto</w:t>
      </w:r>
    </w:p>
    <w:p w14:paraId="6A9B96E0" w14:textId="77777777" w:rsidR="00680891" w:rsidRPr="00C84EAC" w:rsidRDefault="00680891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47C041" w14:textId="77777777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11:00–13:00 – Vizualiniai šaltiniai apie Didžiosios Kunigaikštystės istoriją</w:t>
      </w:r>
    </w:p>
    <w:p w14:paraId="4EA74039" w14:textId="3E479026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Oleg </w:t>
      </w:r>
      <w:r w:rsidR="005E2B7A"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Odnoro</w:t>
      </w:r>
      <w:r w:rsidR="005E2B7A" w:rsidRPr="00C84EAC">
        <w:rPr>
          <w:rStyle w:val="Strong"/>
          <w:rFonts w:ascii="Times New Roman" w:hAnsi="Times New Roman" w:cs="Times New Roman"/>
          <w:i/>
          <w:iCs/>
          <w:sz w:val="24"/>
          <w:szCs w:val="24"/>
        </w:rPr>
        <w:t>zh</w:t>
      </w:r>
      <w:r w:rsidR="005E2B7A"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enko</w:t>
      </w:r>
      <w:r w:rsidR="005E2B7A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(Lietuvos istorijos institutas)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U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krain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grupė</w:t>
      </w:r>
      <w:r w:rsidR="00CC0A12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</w:p>
    <w:p w14:paraId="1D10A0D9" w14:textId="011389FF" w:rsidR="00841B40" w:rsidRPr="00C84EAC" w:rsidRDefault="00841B40" w:rsidP="00841B40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Loreta Skurv</w:t>
      </w:r>
      <w:r w:rsidR="00CC0A12"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y</w:t>
      </w: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daitė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(Vilniaus universitetas)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L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ietuvos ir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ustrijos grupės</w:t>
      </w:r>
    </w:p>
    <w:p w14:paraId="2DB2CFD8" w14:textId="77777777" w:rsidR="00A153C9" w:rsidRPr="00C84EAC" w:rsidRDefault="00A153C9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</w:pPr>
    </w:p>
    <w:p w14:paraId="21F77203" w14:textId="77777777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13:00–14:00 – Pietūs</w:t>
      </w:r>
    </w:p>
    <w:p w14:paraId="2CDD9F84" w14:textId="50FAF9D5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Adresas: </w:t>
      </w:r>
    </w:p>
    <w:p w14:paraId="4D3D528C" w14:textId="77777777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494A0E9" w14:textId="48916734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14:00–16:</w:t>
      </w:r>
      <w:r w:rsidR="00757D71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0 – Ekskursija į Trakų pilį ir Trakų miestą </w:t>
      </w:r>
    </w:p>
    <w:p w14:paraId="14EDD6ED" w14:textId="77777777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390BF5C" w14:textId="3C439BF1" w:rsidR="00D870CF" w:rsidRPr="00C84EAC" w:rsidRDefault="00841B40" w:rsidP="00D87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</w:t>
      </w:r>
      <w:r w:rsidR="00757D71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:00</w:t>
      </w:r>
      <w:r w:rsidR="00757D71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– </w:t>
      </w:r>
      <w:r w:rsidR="00D870CF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Edvardo Gudavičiaus ir Rimv</w:t>
      </w:r>
      <w:r w:rsidR="007A2AB7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y</w:t>
      </w:r>
      <w:r w:rsidR="00D870CF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do Petrausko knygų, išverstų į ukrainiečių kalbą, pristatymas</w:t>
      </w:r>
    </w:p>
    <w:p w14:paraId="035AF221" w14:textId="030A00CC" w:rsidR="00841B40" w:rsidRPr="00C84EAC" w:rsidRDefault="00D870CF" w:rsidP="00D870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Adresas: Nacionalinis muziejus „Lietuvos didžiųjų kunigaikščių rūmai“, Katedros g. 4</w:t>
      </w:r>
    </w:p>
    <w:p w14:paraId="46B04878" w14:textId="77777777" w:rsidR="00841B40" w:rsidRPr="00C84EAC" w:rsidRDefault="00841B40" w:rsidP="008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</w:pPr>
    </w:p>
    <w:p w14:paraId="4E838AD1" w14:textId="322CC158" w:rsidR="00225BC4" w:rsidRPr="00C84EAC" w:rsidRDefault="008C640F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</w:pPr>
      <w:r w:rsidRPr="00C84E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t>5 diena (rugpjūčio 28 d., penktadienis), MEDININKAI</w:t>
      </w:r>
    </w:p>
    <w:p w14:paraId="78579943" w14:textId="77777777" w:rsidR="00F6098E" w:rsidRPr="00C84EAC" w:rsidRDefault="00F6098E" w:rsidP="00C8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BD08E10" w14:textId="77777777" w:rsidR="008C640F" w:rsidRPr="00C84EAC" w:rsidRDefault="008C640F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10:00 – Dalyvių susirinkimas ir išvykimas į Medininkus </w:t>
      </w:r>
    </w:p>
    <w:p w14:paraId="47B5B5ED" w14:textId="5D07FA24" w:rsidR="008C640F" w:rsidRDefault="00680891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Adresas: Simono Daukanto aikštė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lt-LT"/>
        </w:rPr>
        <w:t xml:space="preserve">,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šalia Vilniaus universiteto</w:t>
      </w:r>
    </w:p>
    <w:p w14:paraId="16140FB9" w14:textId="77777777" w:rsidR="00680891" w:rsidRPr="00C84EAC" w:rsidRDefault="00680891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C3ED361" w14:textId="77777777" w:rsidR="00BC2A63" w:rsidRPr="00C84EAC" w:rsidRDefault="00BC2A63" w:rsidP="00BC2A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10:00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lt-LT"/>
        </w:rPr>
        <w:t>-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12:00 – Didžiosios Kunigaikštystės kanceliarijos dokumentai. Studentų darbas su šaltiniais </w:t>
      </w:r>
    </w:p>
    <w:p w14:paraId="21401AF0" w14:textId="52C66EB2" w:rsidR="00BC2A63" w:rsidRPr="00C84EAC" w:rsidRDefault="00BC2A63" w:rsidP="00BC2A6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Igor Teslenko 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(Kembridžo universitetas)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L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ietuvos ir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ustrijos grupės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</w:p>
    <w:p w14:paraId="335635D7" w14:textId="67EEB52D" w:rsidR="00BC2A63" w:rsidRPr="00C84EAC" w:rsidRDefault="00BC2A63" w:rsidP="00BC2A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 xml:space="preserve">Oleg </w:t>
      </w:r>
      <w:r w:rsidR="00D94AA2"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Odnoro</w:t>
      </w:r>
      <w:r w:rsidR="00D94AA2" w:rsidRPr="00C84EAC">
        <w:rPr>
          <w:rStyle w:val="Strong"/>
          <w:rFonts w:ascii="Times New Roman" w:hAnsi="Times New Roman" w:cs="Times New Roman"/>
          <w:i/>
          <w:iCs/>
          <w:sz w:val="24"/>
          <w:szCs w:val="24"/>
        </w:rPr>
        <w:t>zh</w:t>
      </w:r>
      <w:r w:rsidR="00D94AA2" w:rsidRPr="00C84EAC">
        <w:rPr>
          <w:rStyle w:val="Strong"/>
          <w:rFonts w:ascii="Times New Roman" w:hAnsi="Times New Roman" w:cs="Times New Roman"/>
          <w:i/>
          <w:iCs/>
          <w:sz w:val="24"/>
          <w:szCs w:val="24"/>
          <w:lang w:val="uk-UA"/>
        </w:rPr>
        <w:t>enko</w:t>
      </w:r>
      <w:r w:rsidR="00D94AA2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</w:t>
      </w:r>
      <w:r w:rsidRPr="00C84EA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(Lietuvos istorijos institutas) – 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U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krain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</w:t>
      </w:r>
      <w:r w:rsidR="00A153C9"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 grupė</w:t>
      </w:r>
    </w:p>
    <w:p w14:paraId="2A424ADD" w14:textId="77777777" w:rsidR="00BC2A63" w:rsidRPr="00C84EAC" w:rsidRDefault="00BC2A63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</w:p>
    <w:p w14:paraId="15515F24" w14:textId="334607BC" w:rsidR="008C640F" w:rsidRPr="00C84EAC" w:rsidRDefault="008C640F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14:00 – Išvykimas iš M</w:t>
      </w:r>
      <w:r w:rsidR="009B78B0"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</w:t>
      </w: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dininkų </w:t>
      </w:r>
    </w:p>
    <w:p w14:paraId="6DBBA897" w14:textId="77777777" w:rsidR="008C640F" w:rsidRPr="00C84EAC" w:rsidRDefault="008C640F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33F91C1" w14:textId="77777777" w:rsidR="008C640F" w:rsidRPr="00C84EAC" w:rsidRDefault="008C640F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15:00–16:00 – Pietūs</w:t>
      </w:r>
    </w:p>
    <w:p w14:paraId="2846B8A8" w14:textId="51576D22" w:rsidR="008C640F" w:rsidRDefault="00001BFF" w:rsidP="008C640F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</w:pP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 xml:space="preserve">Adresas: </w:t>
      </w:r>
      <w:r w:rsidRPr="00001BF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restoranas „Klaipėdos senamiestis</w:t>
      </w:r>
      <w:r w:rsidRPr="00C84EAC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  <w:lang w:val="uk-UA"/>
        </w:rPr>
        <w:t>“, Tilto g. 2a</w:t>
      </w:r>
    </w:p>
    <w:p w14:paraId="22028DE4" w14:textId="77777777" w:rsidR="00001BFF" w:rsidRPr="00C84EAC" w:rsidRDefault="00001BFF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D4A3D9" w14:textId="06F5917C" w:rsidR="009E5137" w:rsidRPr="00C84EAC" w:rsidRDefault="008C640F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84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Vasaros mokyklos pabaiga</w:t>
      </w:r>
    </w:p>
    <w:p w14:paraId="5E05F487" w14:textId="77777777" w:rsidR="001A3559" w:rsidRPr="00C84EAC" w:rsidRDefault="001A3559" w:rsidP="008C6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B1BD632" w14:textId="77777777" w:rsidR="00001BFF" w:rsidRDefault="001A3559" w:rsidP="00C84EAC">
      <w:pPr>
        <w:spacing w:after="0" w:line="360" w:lineRule="auto"/>
        <w:ind w:hanging="270"/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</w:pPr>
      <w:r w:rsidRPr="007B721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t>Organizatoriai:</w:t>
      </w:r>
      <w:r w:rsidRPr="00C84E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lt-LT"/>
        </w:rPr>
        <w:t xml:space="preserve"> </w:t>
      </w:r>
      <w:r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istorijos institutas (Lietuva)</w:t>
      </w:r>
    </w:p>
    <w:p w14:paraId="6599E845" w14:textId="2A90CE63" w:rsidR="00C84EAC" w:rsidRDefault="00001BFF" w:rsidP="00001BFF">
      <w:pPr>
        <w:spacing w:after="0" w:line="360" w:lineRule="auto"/>
        <w:ind w:left="1296"/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  <w:t xml:space="preserve"> </w:t>
      </w:r>
      <w:r w:rsidR="00C84EAC"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Perejaslav</w:t>
      </w:r>
      <w:r w:rsid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</w:t>
      </w:r>
      <w:r w:rsidR="001A3559"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H</w:t>
      </w:r>
      <w:r w:rsid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1A3559"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Skovorodos universitetas (Ukraina)</w:t>
      </w:r>
    </w:p>
    <w:p w14:paraId="76460BEC" w14:textId="177CE93C" w:rsidR="001A3559" w:rsidRPr="00C84EAC" w:rsidRDefault="00C84EAC" w:rsidP="00C84EAC">
      <w:pPr>
        <w:spacing w:after="0" w:line="360" w:lineRule="auto"/>
        <w:ind w:left="1296"/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01BFF" w:rsidRPr="00001BFF"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  <w:t>Vilniaus universiteto Istorijos fakultetas (Lietuva)</w:t>
      </w:r>
      <w:r w:rsidR="00001BFF"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  <w:t xml:space="preserve"> </w:t>
      </w:r>
    </w:p>
    <w:p w14:paraId="74E42525" w14:textId="2E0C7213" w:rsidR="001A3559" w:rsidRPr="00C84EAC" w:rsidRDefault="001A3559" w:rsidP="001A3559">
      <w:pPr>
        <w:spacing w:after="0" w:line="360" w:lineRule="auto"/>
        <w:ind w:hanging="270"/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</w:pPr>
      <w:r w:rsidRPr="007B721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uk-UA" w:eastAsia="lt-LT"/>
        </w:rPr>
        <w:t>Partneriai:</w:t>
      </w:r>
      <w:r w:rsidRPr="00C84E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lt-LT"/>
        </w:rPr>
        <w:t xml:space="preserve"> </w:t>
      </w:r>
      <w:r w:rsidR="00C84E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lt-LT"/>
        </w:rPr>
        <w:tab/>
      </w:r>
      <w:r w:rsidR="00001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lt-LT"/>
        </w:rPr>
        <w:t xml:space="preserve"> </w:t>
      </w:r>
      <w:r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Trakų istorijos muziejus (Lietuva)</w:t>
      </w:r>
      <w:r w:rsidRPr="00C84EAC">
        <w:rPr>
          <w:rFonts w:ascii="Times New Roman" w:eastAsia="Times New Roman" w:hAnsi="Times New Roman" w:cs="Times New Roman"/>
          <w:sz w:val="24"/>
          <w:szCs w:val="24"/>
          <w:lang w:val="uk-UA" w:eastAsia="lt-LT"/>
        </w:rPr>
        <w:t xml:space="preserve">, </w:t>
      </w:r>
      <w:r w:rsidRPr="00C84EAC">
        <w:rPr>
          <w:rFonts w:ascii="Times New Roman" w:eastAsia="Times New Roman" w:hAnsi="Times New Roman" w:cs="Times New Roman"/>
          <w:sz w:val="24"/>
          <w:szCs w:val="24"/>
          <w:lang w:eastAsia="lt-LT"/>
        </w:rPr>
        <w:t>Kernavės archeologijos paminklų muziejus (Lietuva)</w:t>
      </w:r>
    </w:p>
    <w:sectPr w:rsidR="001A3559" w:rsidRPr="00C84EAC" w:rsidSect="00023635">
      <w:pgSz w:w="11906" w:h="16838"/>
      <w:pgMar w:top="630" w:right="720" w:bottom="54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C4"/>
    <w:rsid w:val="00001BFF"/>
    <w:rsid w:val="000153A8"/>
    <w:rsid w:val="00023635"/>
    <w:rsid w:val="00053F23"/>
    <w:rsid w:val="00055FF0"/>
    <w:rsid w:val="00065EE0"/>
    <w:rsid w:val="00075554"/>
    <w:rsid w:val="000A0016"/>
    <w:rsid w:val="000B2CB5"/>
    <w:rsid w:val="000B39BF"/>
    <w:rsid w:val="000D1BA8"/>
    <w:rsid w:val="000D3C2B"/>
    <w:rsid w:val="000F0224"/>
    <w:rsid w:val="00105523"/>
    <w:rsid w:val="00115B64"/>
    <w:rsid w:val="0014068C"/>
    <w:rsid w:val="00161E5D"/>
    <w:rsid w:val="00174F1B"/>
    <w:rsid w:val="001A3559"/>
    <w:rsid w:val="001C1A7E"/>
    <w:rsid w:val="00225BC4"/>
    <w:rsid w:val="002C5D7A"/>
    <w:rsid w:val="002E0C71"/>
    <w:rsid w:val="002E24A5"/>
    <w:rsid w:val="00303A93"/>
    <w:rsid w:val="00335CD1"/>
    <w:rsid w:val="003F1B31"/>
    <w:rsid w:val="00426CBF"/>
    <w:rsid w:val="00474D36"/>
    <w:rsid w:val="004C4666"/>
    <w:rsid w:val="00530174"/>
    <w:rsid w:val="005B2925"/>
    <w:rsid w:val="005D4B46"/>
    <w:rsid w:val="005E2B7A"/>
    <w:rsid w:val="00613A96"/>
    <w:rsid w:val="006221CF"/>
    <w:rsid w:val="0063377D"/>
    <w:rsid w:val="0064564F"/>
    <w:rsid w:val="00680757"/>
    <w:rsid w:val="00680891"/>
    <w:rsid w:val="00757D71"/>
    <w:rsid w:val="00781315"/>
    <w:rsid w:val="0079267E"/>
    <w:rsid w:val="007A2AB7"/>
    <w:rsid w:val="007B7211"/>
    <w:rsid w:val="007C2ABA"/>
    <w:rsid w:val="007C5322"/>
    <w:rsid w:val="007E62F8"/>
    <w:rsid w:val="007F0221"/>
    <w:rsid w:val="00841AA6"/>
    <w:rsid w:val="00841B40"/>
    <w:rsid w:val="00886ADA"/>
    <w:rsid w:val="00886DE2"/>
    <w:rsid w:val="008C2EA9"/>
    <w:rsid w:val="008C640F"/>
    <w:rsid w:val="00910C16"/>
    <w:rsid w:val="00957F6B"/>
    <w:rsid w:val="00984924"/>
    <w:rsid w:val="009B04C5"/>
    <w:rsid w:val="009B78B0"/>
    <w:rsid w:val="009D0FE6"/>
    <w:rsid w:val="009D41F0"/>
    <w:rsid w:val="009E5137"/>
    <w:rsid w:val="009F1C62"/>
    <w:rsid w:val="00A153C9"/>
    <w:rsid w:val="00A355CE"/>
    <w:rsid w:val="00A44E7A"/>
    <w:rsid w:val="00AE1463"/>
    <w:rsid w:val="00B03FAA"/>
    <w:rsid w:val="00B40CB1"/>
    <w:rsid w:val="00B9757C"/>
    <w:rsid w:val="00BC2A63"/>
    <w:rsid w:val="00C62BEE"/>
    <w:rsid w:val="00C806E5"/>
    <w:rsid w:val="00C84EAC"/>
    <w:rsid w:val="00C93A23"/>
    <w:rsid w:val="00CC0A12"/>
    <w:rsid w:val="00CC1698"/>
    <w:rsid w:val="00D33311"/>
    <w:rsid w:val="00D51389"/>
    <w:rsid w:val="00D72D84"/>
    <w:rsid w:val="00D819C0"/>
    <w:rsid w:val="00D870CF"/>
    <w:rsid w:val="00D94AA2"/>
    <w:rsid w:val="00DB5EE1"/>
    <w:rsid w:val="00E7341D"/>
    <w:rsid w:val="00EA73A3"/>
    <w:rsid w:val="00EE7D18"/>
    <w:rsid w:val="00F35404"/>
    <w:rsid w:val="00F6098E"/>
    <w:rsid w:val="00FB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06F9"/>
  <w15:chartTrackingRefBased/>
  <w15:docId w15:val="{04A32C02-2C89-4DC3-AB3C-A4397673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8C2EA9"/>
    <w:rPr>
      <w:b/>
      <w:bCs/>
    </w:rPr>
  </w:style>
  <w:style w:type="character" w:styleId="Emphasis">
    <w:name w:val="Emphasis"/>
    <w:basedOn w:val="DefaultParagraphFont"/>
    <w:uiPriority w:val="20"/>
    <w:qFormat/>
    <w:rsid w:val="008C2E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2637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Liakhovets</dc:creator>
  <cp:keywords/>
  <dc:description/>
  <cp:lastModifiedBy>Loreta Skurvydaitė</cp:lastModifiedBy>
  <cp:revision>3</cp:revision>
  <cp:lastPrinted>2026-05-27T07:35:00Z</cp:lastPrinted>
  <dcterms:created xsi:type="dcterms:W3CDTF">2026-06-01T12:03:00Z</dcterms:created>
  <dcterms:modified xsi:type="dcterms:W3CDTF">2026-06-01T12:10:00Z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01228759-9305-44d7-84e2-29912b418587</vt:lpwstr>
  </property>
</Properties>
</file>